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D3" w:rsidRPr="0033613E" w:rsidRDefault="00C94F05" w:rsidP="00BC411D">
      <w:pPr>
        <w:spacing w:before="120" w:after="0" w:line="240" w:lineRule="auto"/>
        <w:jc w:val="both"/>
        <w:rPr>
          <w:rFonts w:cs="Arial"/>
          <w:b/>
          <w:sz w:val="28"/>
          <w:szCs w:val="28"/>
        </w:rPr>
      </w:pPr>
      <w:r w:rsidRPr="0033613E">
        <w:rPr>
          <w:rFonts w:cs="Arial"/>
          <w:b/>
          <w:sz w:val="28"/>
          <w:szCs w:val="28"/>
        </w:rPr>
        <w:t xml:space="preserve">Strukturierte Befragung </w:t>
      </w:r>
      <w:r w:rsidR="0033613E" w:rsidRPr="0033613E">
        <w:rPr>
          <w:rFonts w:cs="Arial"/>
          <w:b/>
          <w:sz w:val="28"/>
          <w:szCs w:val="28"/>
        </w:rPr>
        <w:t xml:space="preserve">im Rahmen der </w:t>
      </w:r>
      <w:r w:rsidRPr="0033613E">
        <w:rPr>
          <w:rFonts w:cs="Arial"/>
          <w:b/>
          <w:sz w:val="28"/>
          <w:szCs w:val="28"/>
        </w:rPr>
        <w:t xml:space="preserve">Vernehmlassung </w:t>
      </w:r>
      <w:r w:rsidR="0033613E" w:rsidRPr="0033613E">
        <w:rPr>
          <w:rFonts w:cs="Arial"/>
          <w:b/>
          <w:sz w:val="28"/>
          <w:szCs w:val="28"/>
        </w:rPr>
        <w:t>zum</w:t>
      </w:r>
      <w:r w:rsidRPr="0033613E">
        <w:rPr>
          <w:rFonts w:cs="Arial"/>
          <w:b/>
          <w:sz w:val="28"/>
          <w:szCs w:val="28"/>
        </w:rPr>
        <w:t xml:space="preserve"> </w:t>
      </w:r>
      <w:r w:rsidR="00F223E4" w:rsidRPr="0033613E">
        <w:rPr>
          <w:rFonts w:cs="Arial"/>
          <w:b/>
          <w:sz w:val="28"/>
          <w:szCs w:val="28"/>
        </w:rPr>
        <w:t>Staatsv</w:t>
      </w:r>
      <w:r w:rsidR="00B917D3" w:rsidRPr="0033613E">
        <w:rPr>
          <w:rFonts w:cs="Arial"/>
          <w:b/>
          <w:sz w:val="28"/>
          <w:szCs w:val="28"/>
        </w:rPr>
        <w:t>ertrag</w:t>
      </w:r>
      <w:r w:rsidR="0033613E" w:rsidRPr="0033613E">
        <w:rPr>
          <w:rFonts w:cs="Arial"/>
          <w:b/>
          <w:sz w:val="28"/>
          <w:szCs w:val="28"/>
        </w:rPr>
        <w:t xml:space="preserve"> </w:t>
      </w:r>
      <w:r w:rsidR="00B917D3" w:rsidRPr="0033613E">
        <w:rPr>
          <w:rFonts w:cs="Arial"/>
          <w:b/>
          <w:sz w:val="28"/>
          <w:szCs w:val="28"/>
        </w:rPr>
        <w:t>zwischen</w:t>
      </w:r>
      <w:r w:rsidR="0033613E" w:rsidRPr="0033613E">
        <w:rPr>
          <w:rFonts w:cs="Arial"/>
          <w:b/>
          <w:sz w:val="28"/>
          <w:szCs w:val="28"/>
        </w:rPr>
        <w:t xml:space="preserve"> </w:t>
      </w:r>
      <w:r w:rsidR="00F223E4" w:rsidRPr="0033613E">
        <w:rPr>
          <w:rFonts w:cs="Arial"/>
          <w:b/>
          <w:sz w:val="28"/>
          <w:szCs w:val="28"/>
        </w:rPr>
        <w:t xml:space="preserve">dem Kanton Basel-Stadt </w:t>
      </w:r>
      <w:r w:rsidR="0033613E" w:rsidRPr="0033613E">
        <w:rPr>
          <w:rFonts w:cs="Arial"/>
          <w:b/>
          <w:sz w:val="28"/>
          <w:szCs w:val="28"/>
        </w:rPr>
        <w:t>u</w:t>
      </w:r>
      <w:r w:rsidR="00B917D3" w:rsidRPr="0033613E">
        <w:rPr>
          <w:rFonts w:cs="Arial"/>
          <w:b/>
          <w:sz w:val="28"/>
          <w:szCs w:val="28"/>
        </w:rPr>
        <w:t>nd</w:t>
      </w:r>
      <w:r w:rsidR="0033613E" w:rsidRPr="0033613E">
        <w:rPr>
          <w:rFonts w:cs="Arial"/>
          <w:b/>
          <w:sz w:val="28"/>
          <w:szCs w:val="28"/>
        </w:rPr>
        <w:t xml:space="preserve"> </w:t>
      </w:r>
      <w:r w:rsidR="00F223E4" w:rsidRPr="0033613E">
        <w:rPr>
          <w:rFonts w:cs="Arial"/>
          <w:b/>
          <w:sz w:val="28"/>
          <w:szCs w:val="28"/>
        </w:rPr>
        <w:t xml:space="preserve">dem </w:t>
      </w:r>
      <w:r w:rsidR="00B917D3" w:rsidRPr="0033613E">
        <w:rPr>
          <w:rFonts w:cs="Arial"/>
          <w:b/>
          <w:sz w:val="28"/>
          <w:szCs w:val="28"/>
        </w:rPr>
        <w:t>Ka</w:t>
      </w:r>
      <w:r w:rsidR="00B917D3" w:rsidRPr="0033613E">
        <w:rPr>
          <w:rFonts w:cs="Arial"/>
          <w:b/>
          <w:sz w:val="28"/>
          <w:szCs w:val="28"/>
        </w:rPr>
        <w:t>n</w:t>
      </w:r>
      <w:r w:rsidR="00B917D3" w:rsidRPr="0033613E">
        <w:rPr>
          <w:rFonts w:cs="Arial"/>
          <w:b/>
          <w:sz w:val="28"/>
          <w:szCs w:val="28"/>
        </w:rPr>
        <w:t xml:space="preserve">ton Basel-Landschaft </w:t>
      </w:r>
      <w:r w:rsidR="0033613E" w:rsidRPr="0033613E">
        <w:rPr>
          <w:rFonts w:cs="Arial"/>
          <w:b/>
          <w:sz w:val="28"/>
          <w:szCs w:val="28"/>
        </w:rPr>
        <w:t>b</w:t>
      </w:r>
      <w:r w:rsidR="00B917D3" w:rsidRPr="0033613E">
        <w:rPr>
          <w:rFonts w:cs="Arial"/>
          <w:b/>
          <w:sz w:val="28"/>
          <w:szCs w:val="28"/>
        </w:rPr>
        <w:t>etreffend</w:t>
      </w:r>
      <w:r w:rsidR="0033613E" w:rsidRPr="0033613E">
        <w:rPr>
          <w:rFonts w:cs="Arial"/>
          <w:b/>
          <w:sz w:val="28"/>
          <w:szCs w:val="28"/>
        </w:rPr>
        <w:t xml:space="preserve"> </w:t>
      </w:r>
      <w:r w:rsidR="00450EBD" w:rsidRPr="0033613E">
        <w:rPr>
          <w:b/>
          <w:sz w:val="28"/>
          <w:szCs w:val="28"/>
        </w:rPr>
        <w:t xml:space="preserve">Planung, </w:t>
      </w:r>
      <w:r w:rsidR="00F223E4" w:rsidRPr="0033613E">
        <w:rPr>
          <w:b/>
          <w:sz w:val="28"/>
          <w:szCs w:val="28"/>
        </w:rPr>
        <w:t>Regulation und Au</w:t>
      </w:r>
      <w:r w:rsidR="00F223E4" w:rsidRPr="0033613E">
        <w:rPr>
          <w:b/>
          <w:sz w:val="28"/>
          <w:szCs w:val="28"/>
        </w:rPr>
        <w:t>f</w:t>
      </w:r>
      <w:r w:rsidR="00F223E4" w:rsidRPr="0033613E">
        <w:rPr>
          <w:b/>
          <w:sz w:val="28"/>
          <w:szCs w:val="28"/>
        </w:rPr>
        <w:t xml:space="preserve">sicht der </w:t>
      </w:r>
      <w:r w:rsidR="00884198" w:rsidRPr="0033613E">
        <w:rPr>
          <w:b/>
          <w:sz w:val="28"/>
          <w:szCs w:val="28"/>
        </w:rPr>
        <w:t xml:space="preserve">Gesundheitsversorgung </w:t>
      </w:r>
    </w:p>
    <w:p w:rsidR="0033613E" w:rsidRDefault="0033613E" w:rsidP="00015FBE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1E1890" w:rsidRDefault="001E1890" w:rsidP="00015FBE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33613E" w:rsidRDefault="0033613E" w:rsidP="006F01D3">
      <w:pPr>
        <w:spacing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Sehr geehrte Damen und Herren</w:t>
      </w:r>
    </w:p>
    <w:p w:rsidR="006F01D3" w:rsidRDefault="006F01D3" w:rsidP="006F01D3">
      <w:pPr>
        <w:spacing w:after="0" w:line="240" w:lineRule="auto"/>
        <w:rPr>
          <w:rFonts w:eastAsiaTheme="minorEastAsia" w:hAnsi="Arial"/>
          <w:kern w:val="24"/>
          <w:lang w:eastAsia="de-CH"/>
        </w:rPr>
      </w:pPr>
    </w:p>
    <w:p w:rsidR="00015FBE" w:rsidRPr="00046650" w:rsidRDefault="00015FBE" w:rsidP="006F01D3">
      <w:pPr>
        <w:spacing w:after="0" w:line="240" w:lineRule="auto"/>
        <w:jc w:val="both"/>
      </w:pPr>
      <w:r>
        <w:rPr>
          <w:rFonts w:eastAsiaTheme="minorEastAsia" w:hAnsi="Arial"/>
          <w:kern w:val="24"/>
          <w:lang w:eastAsia="de-CH"/>
        </w:rPr>
        <w:t>Wir bitten Sie, Ihre Stellungnahme zur Vernehmlassung</w:t>
      </w:r>
      <w:r w:rsidR="00D11FDF">
        <w:rPr>
          <w:rFonts w:eastAsiaTheme="minorEastAsia" w:hAnsi="Arial"/>
          <w:kern w:val="24"/>
          <w:lang w:eastAsia="de-CH"/>
        </w:rPr>
        <w:t xml:space="preserve"> zum </w:t>
      </w:r>
      <w:r w:rsidR="00D11FDF" w:rsidRPr="00D11FDF">
        <w:rPr>
          <w:rFonts w:eastAsiaTheme="minorEastAsia" w:hAnsi="Arial"/>
          <w:kern w:val="24"/>
          <w:lang w:eastAsia="de-CH"/>
        </w:rPr>
        <w:t>Staatsvertrag zwischen dem Kanton Basel-Stadt und dem Kanton Basel-Landschaft betreffend Planung, Reg</w:t>
      </w:r>
      <w:r w:rsidR="00D11FDF" w:rsidRPr="00D11FDF">
        <w:rPr>
          <w:rFonts w:eastAsiaTheme="minorEastAsia" w:hAnsi="Arial"/>
          <w:kern w:val="24"/>
          <w:lang w:eastAsia="de-CH"/>
        </w:rPr>
        <w:t>u</w:t>
      </w:r>
      <w:r w:rsidR="00D11FDF" w:rsidRPr="00D11FDF">
        <w:rPr>
          <w:rFonts w:eastAsiaTheme="minorEastAsia" w:hAnsi="Arial"/>
          <w:kern w:val="24"/>
          <w:lang w:eastAsia="de-CH"/>
        </w:rPr>
        <w:t>lation und Aufsicht der Gesundheitsversorgung</w:t>
      </w:r>
      <w:r w:rsidR="00D11FDF">
        <w:rPr>
          <w:rFonts w:eastAsiaTheme="minorEastAsia" w:hAnsi="Arial"/>
          <w:kern w:val="24"/>
          <w:lang w:eastAsia="de-CH"/>
        </w:rPr>
        <w:t xml:space="preserve"> </w:t>
      </w:r>
      <w:r>
        <w:rPr>
          <w:rFonts w:eastAsiaTheme="minorEastAsia" w:hAnsi="Arial"/>
          <w:kern w:val="24"/>
          <w:lang w:eastAsia="de-CH"/>
        </w:rPr>
        <w:t>anhand des nachfolgenden Befr</w:t>
      </w:r>
      <w:r>
        <w:rPr>
          <w:rFonts w:eastAsiaTheme="minorEastAsia" w:hAnsi="Arial"/>
          <w:kern w:val="24"/>
          <w:lang w:eastAsia="de-CH"/>
        </w:rPr>
        <w:t>a</w:t>
      </w:r>
      <w:r>
        <w:rPr>
          <w:rFonts w:eastAsiaTheme="minorEastAsia" w:hAnsi="Arial"/>
          <w:kern w:val="24"/>
          <w:lang w:eastAsia="de-CH"/>
        </w:rPr>
        <w:t xml:space="preserve">gungsrasters </w:t>
      </w:r>
      <w:r w:rsidR="0033613E">
        <w:rPr>
          <w:rFonts w:eastAsiaTheme="minorEastAsia" w:hAnsi="Arial"/>
          <w:kern w:val="24"/>
          <w:lang w:eastAsia="de-CH"/>
        </w:rPr>
        <w:t>auszufüllen und anschliessend elektronisch</w:t>
      </w:r>
      <w:r w:rsidR="00A55905">
        <w:rPr>
          <w:rFonts w:eastAsiaTheme="minorEastAsia" w:hAnsi="Arial"/>
          <w:kern w:val="24"/>
          <w:lang w:eastAsia="de-CH"/>
        </w:rPr>
        <w:t xml:space="preserve"> als Word</w:t>
      </w:r>
      <w:r w:rsidR="00E16261">
        <w:rPr>
          <w:rFonts w:eastAsiaTheme="minorEastAsia" w:hAnsi="Arial"/>
          <w:kern w:val="24"/>
          <w:lang w:eastAsia="de-CH"/>
        </w:rPr>
        <w:t>-Dokument inne</w:t>
      </w:r>
      <w:r w:rsidR="00E16261">
        <w:rPr>
          <w:rFonts w:eastAsiaTheme="minorEastAsia" w:hAnsi="Arial"/>
          <w:kern w:val="24"/>
          <w:lang w:eastAsia="de-CH"/>
        </w:rPr>
        <w:t>r</w:t>
      </w:r>
      <w:r w:rsidR="00E16261">
        <w:rPr>
          <w:rFonts w:eastAsiaTheme="minorEastAsia" w:hAnsi="Arial"/>
          <w:kern w:val="24"/>
          <w:lang w:eastAsia="de-CH"/>
        </w:rPr>
        <w:t xml:space="preserve">halb der </w:t>
      </w:r>
      <w:proofErr w:type="spellStart"/>
      <w:r w:rsidR="00E16261">
        <w:rPr>
          <w:rFonts w:eastAsiaTheme="minorEastAsia" w:hAnsi="Arial"/>
          <w:kern w:val="24"/>
          <w:lang w:eastAsia="de-CH"/>
        </w:rPr>
        <w:t>Verne</w:t>
      </w:r>
      <w:r w:rsidR="00FE4A8C">
        <w:rPr>
          <w:rFonts w:eastAsiaTheme="minorEastAsia" w:hAnsi="Arial"/>
          <w:kern w:val="24"/>
          <w:lang w:eastAsia="de-CH"/>
        </w:rPr>
        <w:t>hmlassungsfrist</w:t>
      </w:r>
      <w:proofErr w:type="spellEnd"/>
      <w:r w:rsidR="005F2896">
        <w:rPr>
          <w:rFonts w:eastAsiaTheme="minorEastAsia" w:hAnsi="Arial"/>
          <w:kern w:val="24"/>
          <w:lang w:eastAsia="de-CH"/>
        </w:rPr>
        <w:t xml:space="preserve"> bis am 3</w:t>
      </w:r>
      <w:r w:rsidR="00364CAE">
        <w:rPr>
          <w:rFonts w:eastAsiaTheme="minorEastAsia" w:hAnsi="Arial"/>
          <w:kern w:val="24"/>
          <w:lang w:eastAsia="de-CH"/>
        </w:rPr>
        <w:t xml:space="preserve">. </w:t>
      </w:r>
      <w:r w:rsidR="005F2896">
        <w:rPr>
          <w:rFonts w:eastAsiaTheme="minorEastAsia" w:hAnsi="Arial"/>
          <w:kern w:val="24"/>
          <w:lang w:eastAsia="de-CH"/>
        </w:rPr>
        <w:t>Oktober</w:t>
      </w:r>
      <w:r w:rsidR="00364CAE">
        <w:rPr>
          <w:rFonts w:eastAsiaTheme="minorEastAsia" w:hAnsi="Arial"/>
          <w:kern w:val="24"/>
          <w:lang w:eastAsia="de-CH"/>
        </w:rPr>
        <w:t xml:space="preserve"> 2017</w:t>
      </w:r>
      <w:r w:rsidR="00FE4A8C">
        <w:rPr>
          <w:rFonts w:eastAsiaTheme="minorEastAsia" w:hAnsi="Arial"/>
          <w:kern w:val="24"/>
          <w:lang w:eastAsia="de-CH"/>
        </w:rPr>
        <w:t xml:space="preserve"> an die</w:t>
      </w:r>
      <w:r w:rsidR="00A55905">
        <w:rPr>
          <w:rFonts w:eastAsiaTheme="minorEastAsia" w:hAnsi="Arial"/>
          <w:kern w:val="24"/>
          <w:lang w:eastAsia="de-CH"/>
        </w:rPr>
        <w:t xml:space="preserve"> </w:t>
      </w:r>
      <w:r w:rsidR="00E16261">
        <w:rPr>
          <w:rFonts w:eastAsiaTheme="minorEastAsia" w:hAnsi="Arial"/>
          <w:kern w:val="24"/>
          <w:lang w:eastAsia="de-CH"/>
        </w:rPr>
        <w:t>E-Mail Adresse</w:t>
      </w:r>
      <w:r w:rsidR="0033613E">
        <w:rPr>
          <w:rFonts w:eastAsiaTheme="minorEastAsia" w:hAnsi="Arial"/>
          <w:kern w:val="24"/>
          <w:lang w:eastAsia="de-CH"/>
        </w:rPr>
        <w:t xml:space="preserve"> </w:t>
      </w:r>
      <w:hyperlink r:id="rId9" w:history="1">
        <w:r w:rsidR="00CA30C0" w:rsidRPr="003F728F">
          <w:rPr>
            <w:rStyle w:val="Hyperlink"/>
            <w:rFonts w:eastAsiaTheme="minorEastAsia" w:hAnsi="Arial"/>
            <w:kern w:val="24"/>
            <w:lang w:eastAsia="de-CH"/>
          </w:rPr>
          <w:t>afg@bl.ch</w:t>
        </w:r>
      </w:hyperlink>
      <w:r w:rsidR="00CA30C0">
        <w:rPr>
          <w:rFonts w:eastAsiaTheme="minorEastAsia" w:hAnsi="Arial"/>
          <w:kern w:val="24"/>
          <w:lang w:eastAsia="de-CH"/>
        </w:rPr>
        <w:t xml:space="preserve"> </w:t>
      </w:r>
      <w:r w:rsidR="007721C8">
        <w:rPr>
          <w:rFonts w:eastAsiaTheme="minorEastAsia" w:hAnsi="Arial"/>
          <w:kern w:val="24"/>
          <w:lang w:eastAsia="de-CH"/>
        </w:rPr>
        <w:t xml:space="preserve"> </w:t>
      </w:r>
      <w:r>
        <w:rPr>
          <w:rFonts w:eastAsiaTheme="minorEastAsia" w:hAnsi="Arial"/>
          <w:kern w:val="24"/>
          <w:lang w:eastAsia="de-CH"/>
        </w:rPr>
        <w:t>zu</w:t>
      </w:r>
      <w:r w:rsidR="00FE4A8C">
        <w:rPr>
          <w:rFonts w:eastAsiaTheme="minorEastAsia" w:hAnsi="Arial"/>
          <w:kern w:val="24"/>
          <w:lang w:eastAsia="de-CH"/>
        </w:rPr>
        <w:t xml:space="preserve"> senden</w:t>
      </w:r>
      <w:r w:rsidR="0033613E">
        <w:rPr>
          <w:rFonts w:eastAsiaTheme="minorEastAsia" w:hAnsi="Arial"/>
          <w:kern w:val="24"/>
          <w:lang w:eastAsia="de-CH"/>
        </w:rPr>
        <w:t xml:space="preserve">. Dies erleichtert eine strukturierte Auswertung und erhöht damit die Aussagekraft der </w:t>
      </w:r>
      <w:r w:rsidR="00B87D44">
        <w:rPr>
          <w:rFonts w:eastAsiaTheme="minorEastAsia" w:hAnsi="Arial"/>
          <w:kern w:val="24"/>
          <w:lang w:eastAsia="de-CH"/>
        </w:rPr>
        <w:t>Vernehmlassungsergebnisse</w:t>
      </w:r>
      <w:r w:rsidR="0033613E">
        <w:rPr>
          <w:rFonts w:eastAsiaTheme="minorEastAsia" w:hAnsi="Arial"/>
          <w:kern w:val="24"/>
          <w:lang w:eastAsia="de-CH"/>
        </w:rPr>
        <w:t xml:space="preserve">. </w:t>
      </w:r>
    </w:p>
    <w:p w:rsidR="006921C0" w:rsidRDefault="006921C0" w:rsidP="006F01D3">
      <w:pPr>
        <w:spacing w:after="0" w:line="240" w:lineRule="auto"/>
        <w:jc w:val="both"/>
        <w:rPr>
          <w:rFonts w:ascii="Arial" w:hAnsi="Arial" w:cs="Arial"/>
        </w:rPr>
      </w:pPr>
    </w:p>
    <w:p w:rsidR="006921C0" w:rsidRDefault="006921C0" w:rsidP="006F01D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Falls Sie Ihre Stellungnahme lieber per Briefpost verschicken, können Sie diese an die folgende Adresse senden: </w:t>
      </w:r>
      <w:r w:rsidR="007721C8">
        <w:rPr>
          <w:rFonts w:ascii="Arial" w:hAnsi="Arial" w:cs="Arial"/>
        </w:rPr>
        <w:t>Volkswirtschafts- und Gesundheitsdirektion, Amt für G</w:t>
      </w:r>
      <w:r w:rsidR="007721C8">
        <w:rPr>
          <w:rFonts w:ascii="Arial" w:hAnsi="Arial" w:cs="Arial"/>
        </w:rPr>
        <w:t>e</w:t>
      </w:r>
      <w:r w:rsidR="007721C8">
        <w:rPr>
          <w:rFonts w:ascii="Arial" w:hAnsi="Arial" w:cs="Arial"/>
        </w:rPr>
        <w:t>sundheit, Bahnhofstrasse 5, 4410 Liestal</w:t>
      </w:r>
      <w:r w:rsidR="007721C8" w:rsidRPr="009A73E2">
        <w:rPr>
          <w:rFonts w:ascii="Arial" w:hAnsi="Arial" w:cs="Arial"/>
        </w:rPr>
        <w:t>.</w:t>
      </w:r>
      <w:bookmarkStart w:id="0" w:name="_GoBack"/>
      <w:bookmarkEnd w:id="0"/>
    </w:p>
    <w:p w:rsidR="006F01D3" w:rsidRDefault="006F01D3" w:rsidP="006F01D3">
      <w:pPr>
        <w:spacing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364CAE" w:rsidRPr="00464C1F" w:rsidRDefault="00364CAE" w:rsidP="00364CAE">
      <w:pPr>
        <w:spacing w:beforeLines="80" w:before="192" w:afterLines="80" w:after="192" w:line="280" w:lineRule="exact"/>
        <w:ind w:right="497"/>
        <w:jc w:val="both"/>
        <w:outlineLvl w:val="0"/>
        <w:rPr>
          <w:rFonts w:cs="Arial"/>
        </w:rPr>
      </w:pPr>
      <w:r w:rsidRPr="00464C1F">
        <w:rPr>
          <w:rStyle w:val="Fett"/>
          <w:szCs w:val="22"/>
        </w:rPr>
        <w:t xml:space="preserve">Angaben zur </w:t>
      </w:r>
      <w:proofErr w:type="spellStart"/>
      <w:r w:rsidRPr="00464C1F">
        <w:rPr>
          <w:rStyle w:val="Fett"/>
          <w:szCs w:val="22"/>
        </w:rPr>
        <w:t>Vernehmlassungsadressatin</w:t>
      </w:r>
      <w:proofErr w:type="spellEnd"/>
      <w:r w:rsidRPr="00464C1F">
        <w:rPr>
          <w:rStyle w:val="Fett"/>
          <w:szCs w:val="22"/>
        </w:rPr>
        <w:t xml:space="preserve"> / </w:t>
      </w:r>
      <w:r w:rsidR="007D16BD">
        <w:rPr>
          <w:rStyle w:val="Fett"/>
          <w:szCs w:val="22"/>
        </w:rPr>
        <w:t xml:space="preserve">zum </w:t>
      </w:r>
      <w:proofErr w:type="spellStart"/>
      <w:r w:rsidR="007D16BD">
        <w:rPr>
          <w:rStyle w:val="Fett"/>
          <w:szCs w:val="22"/>
        </w:rPr>
        <w:t>Vernehmlassungs</w:t>
      </w:r>
      <w:r w:rsidRPr="00464C1F">
        <w:rPr>
          <w:rStyle w:val="Fett"/>
          <w:szCs w:val="22"/>
        </w:rPr>
        <w:t>adressat</w:t>
      </w:r>
      <w:proofErr w:type="spellEnd"/>
    </w:p>
    <w:tbl>
      <w:tblPr>
        <w:tblW w:w="910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1"/>
        <w:gridCol w:w="6751"/>
      </w:tblGrid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Institution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Kontaktperson für Rückfragen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 w:rsidP="00A8169F">
            <w:pPr>
              <w:tabs>
                <w:tab w:val="left" w:pos="1197"/>
              </w:tabs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>
              <w:fldChar w:fldCharType="end"/>
            </w:r>
            <w:bookmarkEnd w:id="2"/>
            <w:r w:rsidR="00A8169F">
              <w:tab/>
            </w:r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Strasse, Nu</w:t>
            </w:r>
            <w:r w:rsidRPr="00464C1F">
              <w:rPr>
                <w:rFonts w:cs="Arial"/>
              </w:rPr>
              <w:t>m</w:t>
            </w:r>
            <w:r w:rsidRPr="00464C1F">
              <w:rPr>
                <w:rFonts w:cs="Arial"/>
              </w:rPr>
              <w:t>mer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PLZ/Ort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E-Mail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64CAE" w:rsidTr="00364CAE">
        <w:tc>
          <w:tcPr>
            <w:tcW w:w="2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4CAE" w:rsidRPr="00464C1F" w:rsidRDefault="00364CAE">
            <w:pPr>
              <w:spacing w:beforeLines="40" w:before="96" w:afterLines="40" w:after="96" w:line="240" w:lineRule="exact"/>
              <w:ind w:right="497"/>
              <w:rPr>
                <w:rFonts w:ascii="Arial" w:hAnsi="Arial" w:cs="Arial"/>
              </w:rPr>
            </w:pPr>
            <w:r w:rsidRPr="00464C1F">
              <w:rPr>
                <w:rFonts w:cs="Arial"/>
              </w:rPr>
              <w:t>Telefon</w:t>
            </w:r>
          </w:p>
        </w:tc>
        <w:tc>
          <w:tcPr>
            <w:tcW w:w="6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4CAE" w:rsidRDefault="00364CAE">
            <w:pPr>
              <w:spacing w:beforeLines="40" w:before="96" w:afterLines="40" w:after="96" w:line="240" w:lineRule="exact"/>
              <w:rPr>
                <w:rFonts w:ascii="Arial" w:hAnsi="Arial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 w:rsidR="00CA30C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64CAE" w:rsidRPr="00015FBE" w:rsidRDefault="00364CAE" w:rsidP="004369CF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364CAE" w:rsidRPr="00B07B54" w:rsidRDefault="00364CAE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464C1F" w:rsidRPr="00B07B54" w:rsidRDefault="00464C1F" w:rsidP="00B07B54">
      <w:pPr>
        <w:spacing w:before="120" w:after="0" w:line="240" w:lineRule="auto"/>
        <w:jc w:val="both"/>
        <w:rPr>
          <w:rFonts w:eastAsiaTheme="minorEastAsia" w:hAnsi="Arial"/>
          <w:kern w:val="24"/>
          <w:lang w:eastAsia="de-CH"/>
        </w:rPr>
      </w:pPr>
    </w:p>
    <w:p w:rsidR="002C0DF8" w:rsidRDefault="002C0DF8">
      <w:pPr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br w:type="page"/>
      </w:r>
    </w:p>
    <w:p w:rsidR="00B07B54" w:rsidRDefault="00B07B54" w:rsidP="00B07B54">
      <w:pPr>
        <w:spacing w:before="120" w:after="0" w:line="240" w:lineRule="auto"/>
        <w:rPr>
          <w:rStyle w:val="Fett"/>
          <w:sz w:val="26"/>
          <w:szCs w:val="26"/>
        </w:rPr>
      </w:pPr>
      <w:r>
        <w:rPr>
          <w:rStyle w:val="Fett"/>
          <w:sz w:val="26"/>
          <w:szCs w:val="26"/>
        </w:rPr>
        <w:lastRenderedPageBreak/>
        <w:t xml:space="preserve">Fragen zur Vernehmlassung zum </w:t>
      </w:r>
      <w:r w:rsidRPr="00B07B54">
        <w:rPr>
          <w:rStyle w:val="Fett"/>
          <w:sz w:val="26"/>
          <w:szCs w:val="26"/>
        </w:rPr>
        <w:t>Staatsvertrag betreffend Planung, Regulation und Aufsicht der Gesundheitsversorgung</w:t>
      </w:r>
    </w:p>
    <w:p w:rsidR="00364CAE" w:rsidRPr="004369CF" w:rsidRDefault="00364CAE" w:rsidP="00B87D44">
      <w:pPr>
        <w:pStyle w:val="Listenabsatz"/>
        <w:spacing w:before="120" w:after="0" w:line="240" w:lineRule="auto"/>
        <w:ind w:left="360" w:hanging="360"/>
        <w:jc w:val="both"/>
        <w:rPr>
          <w:rFonts w:eastAsiaTheme="minorEastAsia" w:hAnsi="Arial"/>
          <w:kern w:val="24"/>
          <w:lang w:eastAsia="de-CH"/>
        </w:rPr>
      </w:pPr>
    </w:p>
    <w:p w:rsidR="002A4431" w:rsidRDefault="00B87D44" w:rsidP="00B07B54">
      <w:pPr>
        <w:pStyle w:val="Listenabsatz"/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 xml:space="preserve">Welche </w:t>
      </w:r>
      <w:r w:rsidR="00015FBE" w:rsidRPr="00C90C49">
        <w:rPr>
          <w:rFonts w:eastAsiaTheme="minorEastAsia" w:hAnsi="Arial"/>
          <w:kern w:val="24"/>
          <w:lang w:eastAsia="de-CH"/>
        </w:rPr>
        <w:t>Chancen</w:t>
      </w:r>
      <w:r>
        <w:rPr>
          <w:rFonts w:eastAsiaTheme="minorEastAsia" w:hAnsi="Arial"/>
          <w:kern w:val="24"/>
          <w:lang w:eastAsia="de-CH"/>
        </w:rPr>
        <w:t xml:space="preserve"> und Vorteile für das region</w:t>
      </w:r>
      <w:r w:rsidR="00E67924">
        <w:rPr>
          <w:rFonts w:eastAsiaTheme="minorEastAsia" w:hAnsi="Arial"/>
          <w:kern w:val="24"/>
          <w:lang w:eastAsia="de-CH"/>
        </w:rPr>
        <w:t xml:space="preserve">ale Gesundheitswesen </w:t>
      </w:r>
      <w:r>
        <w:rPr>
          <w:rFonts w:eastAsiaTheme="minorEastAsia" w:hAnsi="Arial"/>
          <w:kern w:val="24"/>
          <w:lang w:eastAsia="de-CH"/>
        </w:rPr>
        <w:t>erwar</w:t>
      </w:r>
      <w:r w:rsidR="00E93457">
        <w:rPr>
          <w:rFonts w:eastAsiaTheme="minorEastAsia" w:hAnsi="Arial"/>
          <w:kern w:val="24"/>
          <w:lang w:eastAsia="de-CH"/>
        </w:rPr>
        <w:t>ten S</w:t>
      </w:r>
      <w:r w:rsidR="00E67924">
        <w:rPr>
          <w:rFonts w:eastAsiaTheme="minorEastAsia" w:hAnsi="Arial"/>
          <w:kern w:val="24"/>
          <w:lang w:eastAsia="de-CH"/>
        </w:rPr>
        <w:t>ie von</w:t>
      </w:r>
      <w:r w:rsidR="00C90C49" w:rsidRPr="00C90C49">
        <w:rPr>
          <w:rFonts w:eastAsiaTheme="minorEastAsia" w:hAnsi="Arial"/>
          <w:kern w:val="24"/>
          <w:lang w:eastAsia="de-CH"/>
        </w:rPr>
        <w:t xml:space="preserve"> einer gemeinsamen Gesundheitsversorgung der Kantone Basel-Stadt (B</w:t>
      </w:r>
      <w:r>
        <w:rPr>
          <w:rFonts w:eastAsiaTheme="minorEastAsia" w:hAnsi="Arial"/>
          <w:kern w:val="24"/>
          <w:lang w:eastAsia="de-CH"/>
        </w:rPr>
        <w:t>S) und Basel-Landschaft (BL)</w:t>
      </w:r>
      <w:r w:rsidR="00C90C49" w:rsidRPr="00C90C49">
        <w:rPr>
          <w:rFonts w:eastAsiaTheme="minorEastAsia" w:hAnsi="Arial"/>
          <w:kern w:val="24"/>
          <w:lang w:eastAsia="de-CH"/>
        </w:rPr>
        <w:t>?</w:t>
      </w:r>
    </w:p>
    <w:p w:rsidR="0072400A" w:rsidRDefault="0072400A" w:rsidP="0072400A">
      <w:pPr>
        <w:pStyle w:val="Listenabsatz"/>
        <w:spacing w:before="120" w:after="0" w:line="240" w:lineRule="auto"/>
        <w:ind w:left="357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2400A" w:rsidTr="00F1039D">
        <w:trPr>
          <w:trHeight w:val="340"/>
        </w:trPr>
        <w:tc>
          <w:tcPr>
            <w:tcW w:w="8329" w:type="dxa"/>
          </w:tcPr>
          <w:p w:rsidR="0072400A" w:rsidRDefault="0072400A" w:rsidP="0072400A">
            <w:pPr>
              <w:pStyle w:val="KeinLeerraum"/>
              <w:rPr>
                <w:lang w:eastAsia="de-CH"/>
              </w:rPr>
            </w:pPr>
          </w:p>
          <w:p w:rsidR="0072400A" w:rsidRDefault="0072400A" w:rsidP="0072400A">
            <w:pPr>
              <w:pStyle w:val="KeinLeerraum"/>
              <w:rPr>
                <w:lang w:eastAsia="de-CH"/>
              </w:rPr>
            </w:pPr>
          </w:p>
        </w:tc>
      </w:tr>
    </w:tbl>
    <w:p w:rsidR="00F76F78" w:rsidRDefault="00F76F78" w:rsidP="00F76F78">
      <w:pPr>
        <w:pStyle w:val="Listenabsatz"/>
        <w:spacing w:before="120" w:after="0" w:line="240" w:lineRule="auto"/>
        <w:ind w:left="360"/>
        <w:rPr>
          <w:rFonts w:eastAsiaTheme="minorEastAsia" w:hAnsi="Arial"/>
          <w:kern w:val="24"/>
          <w:lang w:eastAsia="de-CH"/>
        </w:rPr>
      </w:pPr>
    </w:p>
    <w:p w:rsidR="00C90C49" w:rsidRDefault="00E93457" w:rsidP="004C347C">
      <w:pPr>
        <w:pStyle w:val="Listenabsatz"/>
        <w:numPr>
          <w:ilvl w:val="0"/>
          <w:numId w:val="15"/>
        </w:numPr>
        <w:spacing w:before="120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Sehen S</w:t>
      </w:r>
      <w:r w:rsidR="004C347C">
        <w:rPr>
          <w:rFonts w:eastAsiaTheme="minorEastAsia" w:hAnsi="Arial"/>
          <w:kern w:val="24"/>
          <w:lang w:eastAsia="de-CH"/>
        </w:rPr>
        <w:t xml:space="preserve">ie </w:t>
      </w:r>
      <w:r w:rsidR="0042063B">
        <w:rPr>
          <w:rFonts w:eastAsiaTheme="minorEastAsia" w:hAnsi="Arial"/>
          <w:kern w:val="24"/>
          <w:lang w:eastAsia="de-CH"/>
        </w:rPr>
        <w:t>im Rahmen der Umsetzung der gemeinsame</w:t>
      </w:r>
      <w:r w:rsidR="00E67924">
        <w:rPr>
          <w:rFonts w:eastAsiaTheme="minorEastAsia" w:hAnsi="Arial"/>
          <w:kern w:val="24"/>
          <w:lang w:eastAsia="de-CH"/>
        </w:rPr>
        <w:t>n</w:t>
      </w:r>
      <w:r w:rsidR="0042063B">
        <w:rPr>
          <w:rFonts w:eastAsiaTheme="minorEastAsia" w:hAnsi="Arial"/>
          <w:kern w:val="24"/>
          <w:lang w:eastAsia="de-CH"/>
        </w:rPr>
        <w:t xml:space="preserve"> Gesundheitsversorgung auch </w:t>
      </w:r>
      <w:r w:rsidR="004C347C" w:rsidRPr="00E93457">
        <w:rPr>
          <w:rFonts w:eastAsiaTheme="minorEastAsia" w:hAnsi="Arial"/>
          <w:kern w:val="24"/>
          <w:lang w:eastAsia="de-CH"/>
        </w:rPr>
        <w:t>ne</w:t>
      </w:r>
      <w:r w:rsidRPr="00E93457">
        <w:rPr>
          <w:rFonts w:eastAsiaTheme="minorEastAsia" w:hAnsi="Arial"/>
          <w:kern w:val="24"/>
          <w:lang w:eastAsia="de-CH"/>
        </w:rPr>
        <w:t xml:space="preserve">gative </w:t>
      </w:r>
      <w:r w:rsidR="00E67924" w:rsidRPr="00E93457">
        <w:rPr>
          <w:rFonts w:eastAsiaTheme="minorEastAsia" w:hAnsi="Arial"/>
          <w:kern w:val="24"/>
          <w:lang w:eastAsia="de-CH"/>
        </w:rPr>
        <w:t>Aspekte</w:t>
      </w:r>
      <w:r w:rsidR="0042063B">
        <w:rPr>
          <w:rFonts w:eastAsiaTheme="minorEastAsia" w:hAnsi="Arial"/>
          <w:kern w:val="24"/>
          <w:lang w:eastAsia="de-CH"/>
        </w:rPr>
        <w:t xml:space="preserve"> für </w:t>
      </w:r>
      <w:r w:rsidR="004C347C">
        <w:rPr>
          <w:rFonts w:eastAsiaTheme="minorEastAsia" w:hAnsi="Arial"/>
          <w:kern w:val="24"/>
          <w:lang w:eastAsia="de-CH"/>
        </w:rPr>
        <w:t>die Beteiligten am regionalen Gesundheitswesen? Falls dies zutrifft, welche?</w:t>
      </w:r>
    </w:p>
    <w:p w:rsidR="0072400A" w:rsidRPr="004C347C" w:rsidRDefault="0072400A" w:rsidP="0072400A">
      <w:pPr>
        <w:pStyle w:val="Listenabsatz"/>
        <w:spacing w:before="120" w:after="0" w:line="240" w:lineRule="auto"/>
        <w:ind w:left="360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2400A" w:rsidTr="006D4BD7">
        <w:trPr>
          <w:trHeight w:val="340"/>
        </w:trPr>
        <w:tc>
          <w:tcPr>
            <w:tcW w:w="8329" w:type="dxa"/>
          </w:tcPr>
          <w:p w:rsidR="0072400A" w:rsidRDefault="0072400A" w:rsidP="006D4BD7">
            <w:pPr>
              <w:pStyle w:val="KeinLeerraum"/>
              <w:rPr>
                <w:lang w:eastAsia="de-CH"/>
              </w:rPr>
            </w:pPr>
          </w:p>
          <w:p w:rsidR="0072400A" w:rsidRDefault="0072400A" w:rsidP="006D4BD7">
            <w:pPr>
              <w:pStyle w:val="KeinLeerraum"/>
              <w:rPr>
                <w:lang w:eastAsia="de-CH"/>
              </w:rPr>
            </w:pPr>
          </w:p>
        </w:tc>
      </w:tr>
    </w:tbl>
    <w:p w:rsidR="0038441B" w:rsidRDefault="0038441B" w:rsidP="0038441B">
      <w:pPr>
        <w:pStyle w:val="Listenabsatz"/>
        <w:spacing w:before="120" w:after="0" w:line="240" w:lineRule="auto"/>
        <w:ind w:left="360"/>
        <w:rPr>
          <w:rFonts w:eastAsiaTheme="minorEastAsia" w:hAnsi="Arial"/>
          <w:kern w:val="24"/>
          <w:lang w:eastAsia="de-CH"/>
        </w:rPr>
      </w:pPr>
    </w:p>
    <w:p w:rsidR="002C0DF8" w:rsidRDefault="005179CF" w:rsidP="002C0DF8">
      <w:pPr>
        <w:pStyle w:val="Listenabsatz"/>
        <w:numPr>
          <w:ilvl w:val="0"/>
          <w:numId w:val="15"/>
        </w:numPr>
        <w:spacing w:before="120" w:after="0" w:line="240" w:lineRule="auto"/>
        <w:rPr>
          <w:rFonts w:eastAsiaTheme="minorEastAsia" w:hAnsi="Arial"/>
          <w:kern w:val="24"/>
          <w:lang w:eastAsia="de-CH"/>
        </w:rPr>
      </w:pPr>
      <w:r w:rsidRPr="005179CF">
        <w:rPr>
          <w:rFonts w:eastAsiaTheme="minorEastAsia" w:hAnsi="Arial"/>
          <w:kern w:val="24"/>
          <w:lang w:eastAsia="de-CH"/>
        </w:rPr>
        <w:t>Bilden</w:t>
      </w:r>
      <w:r w:rsidR="00E93457">
        <w:rPr>
          <w:rFonts w:eastAsiaTheme="minorEastAsia" w:hAnsi="Arial"/>
          <w:kern w:val="24"/>
          <w:lang w:eastAsia="de-CH"/>
        </w:rPr>
        <w:t xml:space="preserve"> Ihrer Meinung nach</w:t>
      </w:r>
      <w:r w:rsidRPr="005179CF">
        <w:rPr>
          <w:rFonts w:eastAsiaTheme="minorEastAsia" w:hAnsi="Arial"/>
          <w:kern w:val="24"/>
          <w:lang w:eastAsia="de-CH"/>
        </w:rPr>
        <w:t xml:space="preserve"> die im </w:t>
      </w:r>
      <w:r w:rsidR="002C0DF8">
        <w:rPr>
          <w:rFonts w:eastAsiaTheme="minorEastAsia" w:hAnsi="Arial"/>
          <w:kern w:val="24"/>
          <w:lang w:eastAsia="de-CH"/>
        </w:rPr>
        <w:t xml:space="preserve">Staatsvertrag </w:t>
      </w:r>
      <w:r w:rsidRPr="005179CF">
        <w:rPr>
          <w:rFonts w:eastAsiaTheme="minorEastAsia" w:hAnsi="Arial"/>
          <w:kern w:val="24"/>
          <w:lang w:eastAsia="de-CH"/>
        </w:rPr>
        <w:t>geregelten Bestimmungen</w:t>
      </w:r>
      <w:r w:rsidR="002C0DF8">
        <w:rPr>
          <w:rFonts w:eastAsiaTheme="minorEastAsia" w:hAnsi="Arial"/>
          <w:kern w:val="24"/>
          <w:lang w:eastAsia="de-CH"/>
        </w:rPr>
        <w:t xml:space="preserve"> betre</w:t>
      </w:r>
      <w:r w:rsidR="002C0DF8">
        <w:rPr>
          <w:rFonts w:eastAsiaTheme="minorEastAsia" w:hAnsi="Arial"/>
          <w:kern w:val="24"/>
          <w:lang w:eastAsia="de-CH"/>
        </w:rPr>
        <w:t>f</w:t>
      </w:r>
      <w:r w:rsidR="002C0DF8">
        <w:rPr>
          <w:rFonts w:eastAsiaTheme="minorEastAsia" w:hAnsi="Arial"/>
          <w:kern w:val="24"/>
          <w:lang w:eastAsia="de-CH"/>
        </w:rPr>
        <w:t xml:space="preserve">fend eine </w:t>
      </w:r>
      <w:r w:rsidR="002C0DF8" w:rsidRPr="002C0DF8">
        <w:rPr>
          <w:rFonts w:eastAsiaTheme="minorEastAsia" w:hAnsi="Arial"/>
          <w:kern w:val="24"/>
          <w:lang w:eastAsia="de-CH"/>
        </w:rPr>
        <w:t>gemeinsame Gesundheitsversorgung</w:t>
      </w:r>
      <w:r w:rsidRPr="005179CF">
        <w:rPr>
          <w:rFonts w:eastAsiaTheme="minorEastAsia" w:hAnsi="Arial"/>
          <w:kern w:val="24"/>
          <w:lang w:eastAsia="de-CH"/>
        </w:rPr>
        <w:t xml:space="preserve"> eine ausreichende Grundlage für die Umsetzung der nachstehend aufgezählten</w:t>
      </w:r>
      <w:r w:rsidR="00C90C49" w:rsidRPr="005179CF">
        <w:rPr>
          <w:rFonts w:eastAsiaTheme="minorEastAsia" w:hAnsi="Arial"/>
          <w:kern w:val="24"/>
          <w:lang w:eastAsia="de-CH"/>
        </w:rPr>
        <w:t xml:space="preserve"> übergeordneten Zi</w:t>
      </w:r>
      <w:r w:rsidRPr="005179CF">
        <w:rPr>
          <w:rFonts w:eastAsiaTheme="minorEastAsia" w:hAnsi="Arial"/>
          <w:kern w:val="24"/>
          <w:lang w:eastAsia="de-CH"/>
        </w:rPr>
        <w:t>ele der beiden Regierungen BS und BL</w:t>
      </w:r>
      <w:r w:rsidR="00E93457">
        <w:rPr>
          <w:rFonts w:eastAsiaTheme="minorEastAsia" w:hAnsi="Arial"/>
          <w:kern w:val="24"/>
          <w:lang w:eastAsia="de-CH"/>
        </w:rPr>
        <w:t>?</w:t>
      </w:r>
      <w:r w:rsidR="002C0DF8" w:rsidRPr="002C0DF8">
        <w:rPr>
          <w:rFonts w:eastAsiaTheme="minorEastAsia" w:hAnsi="Arial"/>
          <w:kern w:val="24"/>
          <w:lang w:eastAsia="de-CH"/>
        </w:rPr>
        <w:t xml:space="preserve"> </w:t>
      </w:r>
    </w:p>
    <w:p w:rsidR="005179CF" w:rsidRPr="005179CF" w:rsidRDefault="005179CF" w:rsidP="004369CF">
      <w:pPr>
        <w:pStyle w:val="Listenabsatz"/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p w:rsidR="00C90C49" w:rsidRPr="005179CF" w:rsidRDefault="00C90C49" w:rsidP="004369CF">
      <w:pPr>
        <w:pStyle w:val="Listenabsatz"/>
        <w:numPr>
          <w:ilvl w:val="0"/>
          <w:numId w:val="22"/>
        </w:numPr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  <w:r w:rsidRPr="005179CF">
        <w:rPr>
          <w:rFonts w:eastAsiaTheme="minorEastAsia" w:hAnsi="Arial"/>
          <w:kern w:val="24"/>
          <w:lang w:eastAsia="de-CH"/>
        </w:rPr>
        <w:t>eine optimierte Gesundheitsversorgung der Bevölkerung der beiden Kantone</w:t>
      </w:r>
      <w:r w:rsidR="005179CF" w:rsidRPr="005179CF">
        <w:rPr>
          <w:rFonts w:eastAsiaTheme="minorEastAsia" w:hAnsi="Arial"/>
          <w:kern w:val="24"/>
          <w:lang w:eastAsia="de-CH"/>
        </w:rPr>
        <w:t xml:space="preserve">; </w:t>
      </w:r>
    </w:p>
    <w:p w:rsidR="0092410F" w:rsidRDefault="00B07B54" w:rsidP="004369CF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 w:after="0" w:line="240" w:lineRule="auto"/>
        <w:ind w:left="709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EF27" wp14:editId="597282FC">
                <wp:simplePos x="0" y="0"/>
                <wp:positionH relativeFrom="column">
                  <wp:posOffset>1771015</wp:posOffset>
                </wp:positionH>
                <wp:positionV relativeFrom="paragraph">
                  <wp:posOffset>197485</wp:posOffset>
                </wp:positionV>
                <wp:extent cx="143510" cy="138430"/>
                <wp:effectExtent l="0" t="0" r="27940" b="139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39.45pt;margin-top:15.55pt;width:11.3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D2E5" wp14:editId="42024A65">
                <wp:simplePos x="0" y="0"/>
                <wp:positionH relativeFrom="column">
                  <wp:posOffset>716280</wp:posOffset>
                </wp:positionH>
                <wp:positionV relativeFrom="paragraph">
                  <wp:posOffset>193040</wp:posOffset>
                </wp:positionV>
                <wp:extent cx="143510" cy="138430"/>
                <wp:effectExtent l="0" t="0" r="27940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56.4pt;margin-top:15.2pt;width:11.3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eastAsiaTheme="minorEastAsia" w:hAnsi="Arial"/>
          <w:kern w:val="24"/>
          <w:lang w:eastAsia="de-CH"/>
        </w:rPr>
        <w:t xml:space="preserve">Ja 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  <w:t>Nein</w:t>
      </w:r>
      <w:r>
        <w:rPr>
          <w:rFonts w:eastAsiaTheme="minorEastAsia" w:hAnsi="Arial"/>
          <w:kern w:val="24"/>
          <w:lang w:eastAsia="de-CH"/>
        </w:rPr>
        <w:tab/>
      </w:r>
    </w:p>
    <w:p w:rsidR="0038441B" w:rsidRDefault="0038441B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D16BD" w:rsidTr="00E52C2A">
        <w:trPr>
          <w:trHeight w:val="340"/>
        </w:trPr>
        <w:tc>
          <w:tcPr>
            <w:tcW w:w="8329" w:type="dxa"/>
          </w:tcPr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</w:tc>
      </w:tr>
    </w:tbl>
    <w:p w:rsidR="007D16BD" w:rsidRDefault="007D16BD" w:rsidP="00F76F78">
      <w:pPr>
        <w:pStyle w:val="Listenabsatz"/>
        <w:spacing w:before="120" w:after="0" w:line="240" w:lineRule="auto"/>
        <w:ind w:left="360" w:firstLine="349"/>
        <w:rPr>
          <w:rFonts w:eastAsiaTheme="minorEastAsia" w:hAnsi="Arial"/>
          <w:kern w:val="24"/>
          <w:lang w:eastAsia="de-CH"/>
        </w:rPr>
      </w:pPr>
    </w:p>
    <w:p w:rsidR="00C90C49" w:rsidRDefault="00C90C49" w:rsidP="00364CAE">
      <w:pPr>
        <w:pStyle w:val="Listenabsatz"/>
        <w:numPr>
          <w:ilvl w:val="0"/>
          <w:numId w:val="22"/>
        </w:numPr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eine deutliche Dämpfung des Kostenwachstums im Spitalbereich</w:t>
      </w:r>
      <w:r w:rsidR="005179CF">
        <w:rPr>
          <w:rFonts w:eastAsiaTheme="minorEastAsia" w:hAnsi="Arial"/>
          <w:kern w:val="24"/>
          <w:lang w:eastAsia="de-CH"/>
        </w:rPr>
        <w:t>;</w:t>
      </w:r>
      <w:r>
        <w:rPr>
          <w:rFonts w:eastAsiaTheme="minorEastAsia" w:hAnsi="Arial"/>
          <w:kern w:val="24"/>
          <w:lang w:eastAsia="de-CH"/>
        </w:rPr>
        <w:t xml:space="preserve"> </w:t>
      </w:r>
    </w:p>
    <w:p w:rsidR="0092410F" w:rsidRDefault="0092410F" w:rsidP="00364CAE">
      <w:pPr>
        <w:pStyle w:val="Listenabsatz"/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</w:p>
    <w:p w:rsidR="00C90C49" w:rsidRDefault="0092410F" w:rsidP="00364CAE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CEF29" wp14:editId="589FFC5E">
                <wp:simplePos x="0" y="0"/>
                <wp:positionH relativeFrom="column">
                  <wp:posOffset>737870</wp:posOffset>
                </wp:positionH>
                <wp:positionV relativeFrom="paragraph">
                  <wp:posOffset>1270</wp:posOffset>
                </wp:positionV>
                <wp:extent cx="143510" cy="138430"/>
                <wp:effectExtent l="0" t="0" r="27940" b="139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58.1pt;margin-top:.1pt;width:11.3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" fillcolor="window" strokecolor="windowText" strokeweight="2pt"/>
            </w:pict>
          </mc:Fallback>
        </mc:AlternateContent>
      </w: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18163" wp14:editId="2AED6146">
                <wp:simplePos x="0" y="0"/>
                <wp:positionH relativeFrom="column">
                  <wp:posOffset>1772285</wp:posOffset>
                </wp:positionH>
                <wp:positionV relativeFrom="paragraph">
                  <wp:posOffset>-2540</wp:posOffset>
                </wp:positionV>
                <wp:extent cx="143510" cy="138430"/>
                <wp:effectExtent l="0" t="0" r="27940" b="139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39.55pt;margin-top:-.2pt;width:11.3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eastAsiaTheme="minorEastAsia" w:hAnsi="Arial"/>
          <w:kern w:val="24"/>
          <w:lang w:eastAsia="de-CH"/>
        </w:rPr>
        <w:t xml:space="preserve">Ja 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  <w:t>Nein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</w:r>
    </w:p>
    <w:p w:rsidR="0092410F" w:rsidRDefault="0092410F" w:rsidP="00364CAE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</w:p>
    <w:p w:rsidR="0038441B" w:rsidRDefault="0038441B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D16BD" w:rsidTr="00E52C2A">
        <w:trPr>
          <w:trHeight w:val="340"/>
        </w:trPr>
        <w:tc>
          <w:tcPr>
            <w:tcW w:w="8329" w:type="dxa"/>
          </w:tcPr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</w:tc>
      </w:tr>
    </w:tbl>
    <w:p w:rsidR="0038441B" w:rsidRPr="00C90C49" w:rsidRDefault="0038441B" w:rsidP="00F76F78">
      <w:pPr>
        <w:pStyle w:val="Listenabsatz"/>
        <w:spacing w:before="120" w:after="0" w:line="240" w:lineRule="auto"/>
        <w:ind w:left="360" w:firstLine="349"/>
        <w:rPr>
          <w:rFonts w:eastAsiaTheme="minorEastAsia" w:hAnsi="Arial"/>
          <w:kern w:val="24"/>
          <w:lang w:eastAsia="de-CH"/>
        </w:rPr>
      </w:pPr>
    </w:p>
    <w:p w:rsidR="00C90C49" w:rsidRDefault="00C90C49" w:rsidP="004369CF">
      <w:pPr>
        <w:pStyle w:val="Listenabsatz"/>
        <w:numPr>
          <w:ilvl w:val="0"/>
          <w:numId w:val="22"/>
        </w:numPr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eine langfristige Sicherung der Hochschulmedizin in der Region</w:t>
      </w:r>
      <w:r w:rsidR="005179CF">
        <w:rPr>
          <w:rFonts w:eastAsiaTheme="minorEastAsia" w:hAnsi="Arial"/>
          <w:kern w:val="24"/>
          <w:lang w:eastAsia="de-CH"/>
        </w:rPr>
        <w:t>.</w:t>
      </w:r>
    </w:p>
    <w:p w:rsidR="0092410F" w:rsidRDefault="0092410F" w:rsidP="004369CF">
      <w:pPr>
        <w:pStyle w:val="Listenabsatz"/>
        <w:spacing w:beforeLines="120" w:before="288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977A5" wp14:editId="392FDE24">
                <wp:simplePos x="0" y="0"/>
                <wp:positionH relativeFrom="column">
                  <wp:posOffset>741045</wp:posOffset>
                </wp:positionH>
                <wp:positionV relativeFrom="paragraph">
                  <wp:posOffset>147955</wp:posOffset>
                </wp:positionV>
                <wp:extent cx="143510" cy="138430"/>
                <wp:effectExtent l="0" t="0" r="27940" b="139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58.35pt;margin-top:11.65pt;width:11.3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2410F" w:rsidRPr="00C90C49" w:rsidRDefault="0092410F" w:rsidP="00F1039D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9E5D0" wp14:editId="05A25B7F">
                <wp:simplePos x="0" y="0"/>
                <wp:positionH relativeFrom="column">
                  <wp:posOffset>1772285</wp:posOffset>
                </wp:positionH>
                <wp:positionV relativeFrom="paragraph">
                  <wp:posOffset>-2540</wp:posOffset>
                </wp:positionV>
                <wp:extent cx="143510" cy="138430"/>
                <wp:effectExtent l="0" t="0" r="27940" b="139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139.55pt;margin-top:-.2pt;width:11.3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eastAsiaTheme="minorEastAsia" w:hAnsi="Arial"/>
          <w:kern w:val="24"/>
          <w:lang w:eastAsia="de-CH"/>
        </w:rPr>
        <w:t xml:space="preserve">Ja </w:t>
      </w:r>
      <w:r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  <w:t>Nein</w:t>
      </w:r>
      <w:r>
        <w:rPr>
          <w:rFonts w:eastAsiaTheme="minorEastAsia" w:hAnsi="Arial"/>
          <w:kern w:val="24"/>
          <w:lang w:eastAsia="de-CH"/>
        </w:rPr>
        <w:tab/>
      </w:r>
    </w:p>
    <w:p w:rsidR="00F1039D" w:rsidRDefault="00F1039D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</w:p>
    <w:p w:rsidR="0038441B" w:rsidRDefault="0038441B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D16BD" w:rsidTr="00E52C2A">
        <w:trPr>
          <w:trHeight w:val="340"/>
        </w:trPr>
        <w:tc>
          <w:tcPr>
            <w:tcW w:w="8329" w:type="dxa"/>
          </w:tcPr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</w:tc>
      </w:tr>
    </w:tbl>
    <w:p w:rsidR="00B83BD1" w:rsidRDefault="00B83BD1" w:rsidP="004369CF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lastRenderedPageBreak/>
        <w:t>Begrüssen</w:t>
      </w:r>
      <w:r w:rsidR="0075175B">
        <w:rPr>
          <w:rFonts w:eastAsiaTheme="minorEastAsia" w:hAnsi="Arial"/>
          <w:kern w:val="24"/>
          <w:lang w:eastAsia="de-CH"/>
        </w:rPr>
        <w:t xml:space="preserve"> </w:t>
      </w:r>
      <w:r w:rsidR="00D377CC">
        <w:rPr>
          <w:rFonts w:eastAsiaTheme="minorEastAsia" w:hAnsi="Arial"/>
          <w:kern w:val="24"/>
          <w:lang w:eastAsia="de-CH"/>
        </w:rPr>
        <w:t>Sie die</w:t>
      </w:r>
      <w:r w:rsidR="004369CF">
        <w:rPr>
          <w:rFonts w:eastAsiaTheme="minorEastAsia" w:hAnsi="Arial"/>
          <w:kern w:val="24"/>
          <w:lang w:eastAsia="de-CH"/>
        </w:rPr>
        <w:t xml:space="preserve"> nachfolgend</w:t>
      </w:r>
      <w:r w:rsidR="00D377CC">
        <w:rPr>
          <w:rFonts w:eastAsiaTheme="minorEastAsia" w:hAnsi="Arial"/>
          <w:kern w:val="24"/>
          <w:lang w:eastAsia="de-CH"/>
        </w:rPr>
        <w:t xml:space="preserve"> </w:t>
      </w:r>
      <w:r w:rsidR="00DC72CA">
        <w:rPr>
          <w:rFonts w:eastAsiaTheme="minorEastAsia" w:hAnsi="Arial"/>
          <w:kern w:val="24"/>
          <w:lang w:eastAsia="de-CH"/>
        </w:rPr>
        <w:t xml:space="preserve">ausgewählten </w:t>
      </w:r>
      <w:r w:rsidR="00AB7677">
        <w:rPr>
          <w:rFonts w:eastAsiaTheme="minorEastAsia" w:hAnsi="Arial"/>
          <w:kern w:val="24"/>
          <w:lang w:eastAsia="de-CH"/>
        </w:rPr>
        <w:t>T</w:t>
      </w:r>
      <w:r w:rsidR="00DC72CA">
        <w:rPr>
          <w:rFonts w:eastAsiaTheme="minorEastAsia" w:hAnsi="Arial"/>
          <w:kern w:val="24"/>
          <w:lang w:eastAsia="de-CH"/>
        </w:rPr>
        <w:t>hemenbereiche</w:t>
      </w:r>
      <w:r>
        <w:rPr>
          <w:rFonts w:eastAsiaTheme="minorEastAsia" w:hAnsi="Arial"/>
          <w:kern w:val="24"/>
          <w:lang w:eastAsia="de-CH"/>
        </w:rPr>
        <w:t>, welche der Staatsvertrag zur gemeins</w:t>
      </w:r>
      <w:r w:rsidR="00D377CC">
        <w:rPr>
          <w:rFonts w:eastAsiaTheme="minorEastAsia" w:hAnsi="Arial"/>
          <w:kern w:val="24"/>
          <w:lang w:eastAsia="de-CH"/>
        </w:rPr>
        <w:t>amen Gesundheitsversorgung regelt</w:t>
      </w:r>
      <w:r>
        <w:rPr>
          <w:rFonts w:eastAsiaTheme="minorEastAsia" w:hAnsi="Arial"/>
          <w:kern w:val="24"/>
          <w:lang w:eastAsia="de-CH"/>
        </w:rPr>
        <w:t>?</w:t>
      </w:r>
    </w:p>
    <w:p w:rsidR="0075175B" w:rsidRDefault="0075175B" w:rsidP="004369CF">
      <w:pPr>
        <w:pStyle w:val="Listenabsatz"/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p w:rsidR="00EB4A12" w:rsidRDefault="0075175B" w:rsidP="004369CF">
      <w:pPr>
        <w:pStyle w:val="Listenabsatz"/>
        <w:numPr>
          <w:ilvl w:val="0"/>
          <w:numId w:val="23"/>
        </w:numPr>
        <w:spacing w:beforeLines="120" w:before="288" w:after="0" w:line="240" w:lineRule="auto"/>
        <w:ind w:left="714" w:hanging="357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D</w:t>
      </w:r>
      <w:r w:rsidR="00464C1F">
        <w:rPr>
          <w:rFonts w:eastAsiaTheme="minorEastAsia" w:hAnsi="Arial"/>
          <w:kern w:val="24"/>
          <w:lang w:eastAsia="de-CH"/>
        </w:rPr>
        <w:t>ie</w:t>
      </w:r>
      <w:r>
        <w:rPr>
          <w:rFonts w:eastAsiaTheme="minorEastAsia" w:hAnsi="Arial"/>
          <w:kern w:val="24"/>
          <w:lang w:eastAsia="de-CH"/>
        </w:rPr>
        <w:t xml:space="preserve"> Koordination der gemeinsamen Planung, Regulation und Aufsicht</w:t>
      </w:r>
      <w:r w:rsidR="00AB7677">
        <w:rPr>
          <w:rFonts w:eastAsiaTheme="minorEastAsia" w:hAnsi="Arial"/>
          <w:kern w:val="24"/>
          <w:lang w:eastAsia="de-CH"/>
        </w:rPr>
        <w:t xml:space="preserve"> und d</w:t>
      </w:r>
      <w:r w:rsidR="00AB7677">
        <w:rPr>
          <w:rFonts w:eastAsiaTheme="minorEastAsia" w:hAnsi="Arial"/>
          <w:kern w:val="24"/>
          <w:lang w:eastAsia="de-CH"/>
        </w:rPr>
        <w:t>e</w:t>
      </w:r>
      <w:r w:rsidR="00AB7677">
        <w:rPr>
          <w:rFonts w:eastAsiaTheme="minorEastAsia" w:hAnsi="Arial"/>
          <w:kern w:val="24"/>
          <w:lang w:eastAsia="de-CH"/>
        </w:rPr>
        <w:t>ren Umsetzung</w:t>
      </w:r>
      <w:r>
        <w:rPr>
          <w:rFonts w:eastAsiaTheme="minorEastAsia" w:hAnsi="Arial"/>
          <w:kern w:val="24"/>
          <w:lang w:eastAsia="de-CH"/>
        </w:rPr>
        <w:t xml:space="preserve"> </w:t>
      </w:r>
      <w:r w:rsidR="00AB7677">
        <w:rPr>
          <w:rFonts w:eastAsiaTheme="minorEastAsia" w:hAnsi="Arial"/>
          <w:kern w:val="24"/>
          <w:lang w:eastAsia="de-CH"/>
        </w:rPr>
        <w:t>(</w:t>
      </w:r>
      <w:r w:rsidR="00EB4A12">
        <w:rPr>
          <w:rFonts w:eastAsiaTheme="minorEastAsia" w:hAnsi="Arial"/>
          <w:kern w:val="24"/>
          <w:lang w:eastAsia="de-CH"/>
        </w:rPr>
        <w:t>z. B. gemeinsame Bedarfsa</w:t>
      </w:r>
      <w:r w:rsidR="00865B7F">
        <w:rPr>
          <w:rFonts w:eastAsiaTheme="minorEastAsia" w:hAnsi="Arial"/>
          <w:kern w:val="24"/>
          <w:lang w:eastAsia="de-CH"/>
        </w:rPr>
        <w:t>nalyse, verbindliche und transp</w:t>
      </w:r>
      <w:r w:rsidR="00865B7F">
        <w:rPr>
          <w:rFonts w:eastAsiaTheme="minorEastAsia" w:hAnsi="Arial"/>
          <w:kern w:val="24"/>
          <w:lang w:eastAsia="de-CH"/>
        </w:rPr>
        <w:t>a</w:t>
      </w:r>
      <w:r w:rsidR="00865B7F">
        <w:rPr>
          <w:rFonts w:eastAsiaTheme="minorEastAsia" w:hAnsi="Arial"/>
          <w:kern w:val="24"/>
          <w:lang w:eastAsia="de-CH"/>
        </w:rPr>
        <w:t>rente Kriterien für Regulierungsmass</w:t>
      </w:r>
      <w:r w:rsidR="00FE4A8C">
        <w:rPr>
          <w:rFonts w:eastAsiaTheme="minorEastAsia" w:hAnsi="Arial"/>
          <w:kern w:val="24"/>
          <w:lang w:eastAsia="de-CH"/>
        </w:rPr>
        <w:t>nahmen</w:t>
      </w:r>
      <w:r w:rsidR="004369CF">
        <w:rPr>
          <w:rFonts w:eastAsiaTheme="minorEastAsia" w:hAnsi="Arial"/>
          <w:kern w:val="24"/>
          <w:lang w:eastAsia="de-CH"/>
        </w:rPr>
        <w:t xml:space="preserve">, </w:t>
      </w:r>
      <w:r w:rsidR="00865B7F">
        <w:rPr>
          <w:rFonts w:eastAsiaTheme="minorEastAsia" w:hAnsi="Arial"/>
          <w:kern w:val="24"/>
          <w:lang w:eastAsia="de-CH"/>
        </w:rPr>
        <w:t>die Aufnahme auf die Spital</w:t>
      </w:r>
      <w:r w:rsidR="00FE4A8C">
        <w:rPr>
          <w:rFonts w:eastAsiaTheme="minorEastAsia" w:hAnsi="Arial"/>
          <w:kern w:val="24"/>
          <w:lang w:eastAsia="de-CH"/>
        </w:rPr>
        <w:t xml:space="preserve">liste </w:t>
      </w:r>
      <w:r w:rsidR="004369CF">
        <w:rPr>
          <w:rFonts w:eastAsiaTheme="minorEastAsia" w:hAnsi="Arial"/>
          <w:kern w:val="24"/>
          <w:lang w:eastAsia="de-CH"/>
        </w:rPr>
        <w:t xml:space="preserve">und </w:t>
      </w:r>
      <w:r w:rsidR="00865B7F">
        <w:rPr>
          <w:rFonts w:eastAsiaTheme="minorEastAsia" w:hAnsi="Arial"/>
          <w:kern w:val="24"/>
          <w:lang w:eastAsia="de-CH"/>
        </w:rPr>
        <w:t>die Vergabe von Leistungsaufträ</w:t>
      </w:r>
      <w:r>
        <w:rPr>
          <w:rFonts w:eastAsiaTheme="minorEastAsia" w:hAnsi="Arial"/>
          <w:kern w:val="24"/>
          <w:lang w:eastAsia="de-CH"/>
        </w:rPr>
        <w:t>gen</w:t>
      </w:r>
      <w:r w:rsidR="00FE4A8C">
        <w:rPr>
          <w:rFonts w:eastAsiaTheme="minorEastAsia" w:hAnsi="Arial"/>
          <w:kern w:val="24"/>
          <w:lang w:eastAsia="de-CH"/>
        </w:rPr>
        <w:t xml:space="preserve">, </w:t>
      </w:r>
      <w:r w:rsidR="00865B7F">
        <w:rPr>
          <w:rFonts w:eastAsiaTheme="minorEastAsia" w:hAnsi="Arial"/>
          <w:kern w:val="24"/>
          <w:lang w:eastAsia="de-CH"/>
        </w:rPr>
        <w:t>gemeinsame Formulierung von Qual</w:t>
      </w:r>
      <w:r w:rsidR="00865B7F">
        <w:rPr>
          <w:rFonts w:eastAsiaTheme="minorEastAsia" w:hAnsi="Arial"/>
          <w:kern w:val="24"/>
          <w:lang w:eastAsia="de-CH"/>
        </w:rPr>
        <w:t>i</w:t>
      </w:r>
      <w:r w:rsidR="00865B7F">
        <w:rPr>
          <w:rFonts w:eastAsiaTheme="minorEastAsia" w:hAnsi="Arial"/>
          <w:kern w:val="24"/>
          <w:lang w:eastAsia="de-CH"/>
        </w:rPr>
        <w:t>tät</w:t>
      </w:r>
      <w:r>
        <w:rPr>
          <w:rFonts w:eastAsiaTheme="minorEastAsia" w:hAnsi="Arial"/>
          <w:kern w:val="24"/>
          <w:lang w:eastAsia="de-CH"/>
        </w:rPr>
        <w:t>sstandards</w:t>
      </w:r>
      <w:r w:rsidR="00AB7677">
        <w:rPr>
          <w:rFonts w:eastAsiaTheme="minorEastAsia" w:hAnsi="Arial"/>
          <w:kern w:val="24"/>
          <w:lang w:eastAsia="de-CH"/>
        </w:rPr>
        <w:t>) (§ 4)</w:t>
      </w:r>
      <w:r>
        <w:rPr>
          <w:rFonts w:eastAsiaTheme="minorEastAsia" w:hAnsi="Arial"/>
          <w:kern w:val="24"/>
          <w:lang w:eastAsia="de-CH"/>
        </w:rPr>
        <w:t>.</w:t>
      </w:r>
    </w:p>
    <w:p w:rsidR="00865B7F" w:rsidRDefault="009C06E2" w:rsidP="00F1039D">
      <w:pPr>
        <w:spacing w:beforeLines="120" w:before="288" w:after="0" w:line="240" w:lineRule="auto"/>
        <w:ind w:left="709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56733" wp14:editId="6B04CBFE">
                <wp:simplePos x="0" y="0"/>
                <wp:positionH relativeFrom="column">
                  <wp:posOffset>1801495</wp:posOffset>
                </wp:positionH>
                <wp:positionV relativeFrom="paragraph">
                  <wp:posOffset>183515</wp:posOffset>
                </wp:positionV>
                <wp:extent cx="143510" cy="138430"/>
                <wp:effectExtent l="0" t="0" r="27940" b="139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41.85pt;margin-top:14.45pt;width:11.3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FBEC4" wp14:editId="79965CDC">
                <wp:simplePos x="0" y="0"/>
                <wp:positionH relativeFrom="column">
                  <wp:posOffset>791210</wp:posOffset>
                </wp:positionH>
                <wp:positionV relativeFrom="paragraph">
                  <wp:posOffset>218440</wp:posOffset>
                </wp:positionV>
                <wp:extent cx="143510" cy="138430"/>
                <wp:effectExtent l="0" t="0" r="27940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62.3pt;margin-top:17.2pt;width:11.3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" fillcolor="window" strokecolor="windowText" strokeweight="2pt"/>
            </w:pict>
          </mc:Fallback>
        </mc:AlternateContent>
      </w:r>
      <w:r w:rsidR="00865B7F" w:rsidRPr="00865B7F">
        <w:rPr>
          <w:rFonts w:eastAsiaTheme="minorEastAsia" w:hAnsi="Arial"/>
          <w:kern w:val="24"/>
          <w:lang w:eastAsia="de-CH"/>
        </w:rPr>
        <w:t xml:space="preserve">Ja </w:t>
      </w:r>
      <w:r w:rsidR="00865B7F" w:rsidRPr="00865B7F">
        <w:rPr>
          <w:rFonts w:eastAsiaTheme="minorEastAsia" w:hAnsi="Arial"/>
          <w:kern w:val="24"/>
          <w:lang w:eastAsia="de-CH"/>
        </w:rPr>
        <w:tab/>
      </w:r>
      <w:r w:rsidR="00865B7F" w:rsidRPr="00865B7F">
        <w:rPr>
          <w:rFonts w:eastAsiaTheme="minorEastAsia" w:hAnsi="Arial"/>
          <w:kern w:val="24"/>
          <w:lang w:eastAsia="de-CH"/>
        </w:rPr>
        <w:tab/>
        <w:t>Nein</w:t>
      </w:r>
      <w:r w:rsidR="00865B7F" w:rsidRPr="00865B7F">
        <w:rPr>
          <w:rFonts w:eastAsiaTheme="minorEastAsia" w:hAnsi="Arial"/>
          <w:kern w:val="24"/>
          <w:lang w:eastAsia="de-CH"/>
        </w:rPr>
        <w:tab/>
      </w:r>
      <w:r w:rsidR="0014379E">
        <w:rPr>
          <w:rFonts w:eastAsiaTheme="minorEastAsia" w:hAnsi="Arial"/>
          <w:kern w:val="24"/>
          <w:lang w:eastAsia="de-CH"/>
        </w:rPr>
        <w:tab/>
      </w:r>
    </w:p>
    <w:p w:rsidR="0038441B" w:rsidRDefault="0038441B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Begründungen/Bemerkungen:</w:t>
      </w:r>
    </w:p>
    <w:p w:rsidR="0038441B" w:rsidRDefault="0038441B" w:rsidP="00F76F78">
      <w:pPr>
        <w:pStyle w:val="Listenabsatz"/>
        <w:spacing w:before="120" w:after="0" w:line="240" w:lineRule="auto"/>
        <w:ind w:left="360" w:firstLine="349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D16BD" w:rsidTr="00E52C2A">
        <w:trPr>
          <w:trHeight w:val="340"/>
        </w:trPr>
        <w:tc>
          <w:tcPr>
            <w:tcW w:w="8329" w:type="dxa"/>
          </w:tcPr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</w:tc>
      </w:tr>
    </w:tbl>
    <w:p w:rsidR="007D16BD" w:rsidRDefault="007D16BD" w:rsidP="00F76F78">
      <w:pPr>
        <w:pStyle w:val="Listenabsatz"/>
        <w:spacing w:before="120" w:after="0" w:line="240" w:lineRule="auto"/>
        <w:ind w:left="360" w:firstLine="349"/>
        <w:rPr>
          <w:rFonts w:eastAsiaTheme="minorEastAsia" w:hAnsi="Arial"/>
          <w:kern w:val="24"/>
          <w:lang w:eastAsia="de-CH"/>
        </w:rPr>
      </w:pPr>
    </w:p>
    <w:p w:rsidR="00AB7677" w:rsidRDefault="001E1890" w:rsidP="004369CF">
      <w:pPr>
        <w:pStyle w:val="Listenabsatz"/>
        <w:numPr>
          <w:ilvl w:val="0"/>
          <w:numId w:val="23"/>
        </w:numPr>
        <w:spacing w:beforeLines="120" w:before="288" w:line="240" w:lineRule="auto"/>
        <w:jc w:val="both"/>
      </w:pPr>
      <w:r>
        <w:t>Mögliche</w:t>
      </w:r>
      <w:r w:rsidR="00464C1F">
        <w:t xml:space="preserve"> p</w:t>
      </w:r>
      <w:r w:rsidR="00AB7677">
        <w:t>lanerische Aktivitäten</w:t>
      </w:r>
      <w:r w:rsidR="00E46470">
        <w:t xml:space="preserve"> auf Versorgungsebene</w:t>
      </w:r>
      <w:r w:rsidR="00AB7677">
        <w:t xml:space="preserve"> werden </w:t>
      </w:r>
      <w:r w:rsidR="00E46470">
        <w:t xml:space="preserve">von den beiden Regierungen </w:t>
      </w:r>
      <w:r w:rsidR="00AB7677">
        <w:t>evaluiert und, sofern zur Zweckerfüllung des Staatsvertrags erfo</w:t>
      </w:r>
      <w:r w:rsidR="00AB7677">
        <w:t>r</w:t>
      </w:r>
      <w:r w:rsidR="00AB7677">
        <w:t xml:space="preserve">derlich, gemeinsam umgesetzt. </w:t>
      </w:r>
      <w:r w:rsidR="00E46470">
        <w:t>Eine unabhängige</w:t>
      </w:r>
      <w:r w:rsidR="00AB7677">
        <w:t xml:space="preserve"> Fachkommission </w:t>
      </w:r>
      <w:r w:rsidR="00E46470">
        <w:rPr>
          <w:rFonts w:eastAsiaTheme="minorEastAsia" w:hAnsi="Arial"/>
          <w:kern w:val="24"/>
          <w:lang w:eastAsia="de-CH"/>
        </w:rPr>
        <w:t>mit ber</w:t>
      </w:r>
      <w:r w:rsidR="00E46470">
        <w:rPr>
          <w:rFonts w:eastAsiaTheme="minorEastAsia" w:hAnsi="Arial"/>
          <w:kern w:val="24"/>
          <w:lang w:eastAsia="de-CH"/>
        </w:rPr>
        <w:t>a</w:t>
      </w:r>
      <w:r w:rsidR="00E46470">
        <w:rPr>
          <w:rFonts w:eastAsiaTheme="minorEastAsia" w:hAnsi="Arial"/>
          <w:kern w:val="24"/>
          <w:lang w:eastAsia="de-CH"/>
        </w:rPr>
        <w:t xml:space="preserve">tender Funktion </w:t>
      </w:r>
      <w:r w:rsidR="00AB7677">
        <w:t>wird in die Planung einbezogen</w:t>
      </w:r>
      <w:r w:rsidR="00DC72CA">
        <w:t xml:space="preserve"> (§§ 8ff.und 12ff.)</w:t>
      </w:r>
      <w:r w:rsidR="00AB7677">
        <w:t xml:space="preserve">. </w:t>
      </w:r>
    </w:p>
    <w:p w:rsidR="0014379E" w:rsidRDefault="0014379E" w:rsidP="004369CF">
      <w:pPr>
        <w:spacing w:beforeLines="120" w:before="288" w:after="0" w:line="240" w:lineRule="auto"/>
        <w:ind w:left="709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9550C" wp14:editId="598094D6">
                <wp:simplePos x="0" y="0"/>
                <wp:positionH relativeFrom="column">
                  <wp:posOffset>1801495</wp:posOffset>
                </wp:positionH>
                <wp:positionV relativeFrom="paragraph">
                  <wp:posOffset>83185</wp:posOffset>
                </wp:positionV>
                <wp:extent cx="143510" cy="138430"/>
                <wp:effectExtent l="0" t="0" r="27940" b="139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141.85pt;margin-top:6.55pt;width:11.3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AA9AA" wp14:editId="43ABA305">
                <wp:simplePos x="0" y="0"/>
                <wp:positionH relativeFrom="column">
                  <wp:posOffset>791752</wp:posOffset>
                </wp:positionH>
                <wp:positionV relativeFrom="paragraph">
                  <wp:posOffset>80132</wp:posOffset>
                </wp:positionV>
                <wp:extent cx="143510" cy="138430"/>
                <wp:effectExtent l="0" t="0" r="27940" b="139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62.35pt;margin-top:6.3pt;width:11.3pt;height: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" fillcolor="window" strokecolor="windowText" strokeweight="2pt"/>
            </w:pict>
          </mc:Fallback>
        </mc:AlternateContent>
      </w:r>
      <w:r w:rsidRPr="00865B7F">
        <w:rPr>
          <w:rFonts w:eastAsiaTheme="minorEastAsia" w:hAnsi="Arial"/>
          <w:kern w:val="24"/>
          <w:lang w:eastAsia="de-CH"/>
        </w:rPr>
        <w:t xml:space="preserve">Ja </w:t>
      </w:r>
      <w:r w:rsidRPr="00865B7F">
        <w:rPr>
          <w:rFonts w:eastAsiaTheme="minorEastAsia" w:hAnsi="Arial"/>
          <w:kern w:val="24"/>
          <w:lang w:eastAsia="de-CH"/>
        </w:rPr>
        <w:tab/>
      </w:r>
      <w:r w:rsidRPr="00865B7F">
        <w:rPr>
          <w:rFonts w:eastAsiaTheme="minorEastAsia" w:hAnsi="Arial"/>
          <w:kern w:val="24"/>
          <w:lang w:eastAsia="de-CH"/>
        </w:rPr>
        <w:tab/>
        <w:t>Nein</w:t>
      </w:r>
      <w:r w:rsidRPr="00865B7F">
        <w:rPr>
          <w:rFonts w:eastAsiaTheme="minorEastAsia" w:hAnsi="Arial"/>
          <w:kern w:val="24"/>
          <w:lang w:eastAsia="de-CH"/>
        </w:rPr>
        <w:tab/>
      </w:r>
      <w:r>
        <w:rPr>
          <w:rFonts w:eastAsiaTheme="minorEastAsia" w:hAnsi="Arial"/>
          <w:kern w:val="24"/>
          <w:lang w:eastAsia="de-CH"/>
        </w:rPr>
        <w:tab/>
      </w:r>
    </w:p>
    <w:p w:rsidR="0038441B" w:rsidRDefault="0038441B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D16BD" w:rsidTr="00E52C2A">
        <w:trPr>
          <w:trHeight w:val="340"/>
        </w:trPr>
        <w:tc>
          <w:tcPr>
            <w:tcW w:w="8329" w:type="dxa"/>
          </w:tcPr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</w:tc>
      </w:tr>
    </w:tbl>
    <w:p w:rsidR="007D16BD" w:rsidRDefault="007D16BD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</w:p>
    <w:p w:rsidR="00AB7677" w:rsidRPr="0075175B" w:rsidRDefault="00AB7677" w:rsidP="004369CF">
      <w:pPr>
        <w:pStyle w:val="Listenabsatz"/>
        <w:numPr>
          <w:ilvl w:val="0"/>
          <w:numId w:val="23"/>
        </w:numPr>
        <w:spacing w:beforeLines="120" w:before="288" w:after="0" w:line="240" w:lineRule="auto"/>
        <w:ind w:left="714" w:hanging="357"/>
        <w:jc w:val="both"/>
        <w:rPr>
          <w:rFonts w:eastAsiaTheme="minorEastAsia" w:hAnsi="Arial"/>
          <w:kern w:val="24"/>
          <w:lang w:eastAsia="de-CH"/>
        </w:rPr>
      </w:pPr>
      <w:r w:rsidRPr="0075175B">
        <w:rPr>
          <w:rFonts w:eastAsiaTheme="minorEastAsia" w:hAnsi="Arial"/>
          <w:kern w:val="24"/>
          <w:lang w:eastAsia="de-CH"/>
        </w:rPr>
        <w:t>Gestützt auf die gemeinsame Versorgungsplanung werden der Erlass gleichla</w:t>
      </w:r>
      <w:r w:rsidRPr="0075175B">
        <w:rPr>
          <w:rFonts w:eastAsiaTheme="minorEastAsia" w:hAnsi="Arial"/>
          <w:kern w:val="24"/>
          <w:lang w:eastAsia="de-CH"/>
        </w:rPr>
        <w:t>u</w:t>
      </w:r>
      <w:r w:rsidRPr="0075175B">
        <w:rPr>
          <w:rFonts w:eastAsiaTheme="minorEastAsia" w:hAnsi="Arial"/>
          <w:kern w:val="24"/>
          <w:lang w:eastAsia="de-CH"/>
        </w:rPr>
        <w:t xml:space="preserve">tender Spitallisten sowie die Vergabe von gleichlautenden Leistungsaufträgen durch </w:t>
      </w:r>
      <w:r w:rsidR="00464C1F">
        <w:rPr>
          <w:rFonts w:eastAsiaTheme="minorEastAsia" w:hAnsi="Arial"/>
          <w:kern w:val="24"/>
          <w:lang w:eastAsia="de-CH"/>
        </w:rPr>
        <w:t xml:space="preserve">die </w:t>
      </w:r>
      <w:r w:rsidRPr="0075175B">
        <w:rPr>
          <w:rFonts w:eastAsiaTheme="minorEastAsia" w:hAnsi="Arial"/>
          <w:kern w:val="24"/>
          <w:lang w:eastAsia="de-CH"/>
        </w:rPr>
        <w:t>beide</w:t>
      </w:r>
      <w:r w:rsidR="00464C1F">
        <w:rPr>
          <w:rFonts w:eastAsiaTheme="minorEastAsia" w:hAnsi="Arial"/>
          <w:kern w:val="24"/>
          <w:lang w:eastAsia="de-CH"/>
        </w:rPr>
        <w:t>n</w:t>
      </w:r>
      <w:r w:rsidRPr="0075175B">
        <w:rPr>
          <w:rFonts w:eastAsiaTheme="minorEastAsia" w:hAnsi="Arial"/>
          <w:kern w:val="24"/>
          <w:lang w:eastAsia="de-CH"/>
        </w:rPr>
        <w:t xml:space="preserve"> Kantone angestrebt. Die Spitallisten sollen alle Leistungse</w:t>
      </w:r>
      <w:r w:rsidRPr="0075175B">
        <w:rPr>
          <w:rFonts w:eastAsiaTheme="minorEastAsia" w:hAnsi="Arial"/>
          <w:kern w:val="24"/>
          <w:lang w:eastAsia="de-CH"/>
        </w:rPr>
        <w:t>r</w:t>
      </w:r>
      <w:r w:rsidRPr="0075175B">
        <w:rPr>
          <w:rFonts w:eastAsiaTheme="minorEastAsia" w:hAnsi="Arial"/>
          <w:kern w:val="24"/>
          <w:lang w:eastAsia="de-CH"/>
        </w:rPr>
        <w:t>bringer umfassen, welche für die Versorgung der Bevölkerung beider Kantone erforderlich sind</w:t>
      </w:r>
      <w:r>
        <w:rPr>
          <w:rFonts w:eastAsiaTheme="minorEastAsia" w:hAnsi="Arial"/>
          <w:kern w:val="24"/>
          <w:lang w:eastAsia="de-CH"/>
        </w:rPr>
        <w:t xml:space="preserve"> (§§ 14ff.)</w:t>
      </w:r>
      <w:r w:rsidRPr="0075175B">
        <w:rPr>
          <w:rFonts w:eastAsiaTheme="minorEastAsia" w:hAnsi="Arial"/>
          <w:kern w:val="24"/>
          <w:lang w:eastAsia="de-CH"/>
        </w:rPr>
        <w:t xml:space="preserve">. </w:t>
      </w:r>
    </w:p>
    <w:p w:rsidR="00AB7677" w:rsidRDefault="009C06E2" w:rsidP="004369CF">
      <w:pPr>
        <w:spacing w:beforeLines="120" w:before="288" w:after="0" w:line="240" w:lineRule="auto"/>
        <w:ind w:left="709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5E2408" wp14:editId="4E995173">
                <wp:simplePos x="0" y="0"/>
                <wp:positionH relativeFrom="column">
                  <wp:posOffset>1790065</wp:posOffset>
                </wp:positionH>
                <wp:positionV relativeFrom="paragraph">
                  <wp:posOffset>187325</wp:posOffset>
                </wp:positionV>
                <wp:extent cx="143510" cy="138430"/>
                <wp:effectExtent l="0" t="0" r="27940" b="139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140.95pt;margin-top:14.75pt;width:11.3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" fillcolor="window" strokecolor="windowText" strokeweight="2pt"/>
            </w:pict>
          </mc:Fallback>
        </mc:AlternateContent>
      </w:r>
      <w:r w:rsidR="00AB7677">
        <w:rPr>
          <w:rFonts w:eastAsiaTheme="minorEastAsia" w:hAnsi="Arial"/>
          <w:noProof/>
          <w:kern w:val="24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D26B4" wp14:editId="5542A26D">
                <wp:simplePos x="0" y="0"/>
                <wp:positionH relativeFrom="column">
                  <wp:posOffset>794385</wp:posOffset>
                </wp:positionH>
                <wp:positionV relativeFrom="paragraph">
                  <wp:posOffset>184703</wp:posOffset>
                </wp:positionV>
                <wp:extent cx="143510" cy="138430"/>
                <wp:effectExtent l="0" t="0" r="27940" b="1397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62.55pt;margin-top:14.55pt;width:11.3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" fillcolor="window" strokecolor="windowText" strokeweight="2pt"/>
            </w:pict>
          </mc:Fallback>
        </mc:AlternateContent>
      </w:r>
      <w:r w:rsidR="00AB7677">
        <w:rPr>
          <w:rFonts w:eastAsiaTheme="minorEastAsia" w:hAnsi="Arial"/>
          <w:kern w:val="24"/>
          <w:lang w:eastAsia="de-CH"/>
        </w:rPr>
        <w:t xml:space="preserve">Ja </w:t>
      </w:r>
      <w:r w:rsidR="00AB7677">
        <w:rPr>
          <w:rFonts w:eastAsiaTheme="minorEastAsia" w:hAnsi="Arial"/>
          <w:kern w:val="24"/>
          <w:lang w:eastAsia="de-CH"/>
        </w:rPr>
        <w:tab/>
      </w:r>
      <w:r w:rsidR="00AB7677">
        <w:rPr>
          <w:rFonts w:eastAsiaTheme="minorEastAsia" w:hAnsi="Arial"/>
          <w:kern w:val="24"/>
          <w:lang w:eastAsia="de-CH"/>
        </w:rPr>
        <w:tab/>
        <w:t>Nein</w:t>
      </w:r>
    </w:p>
    <w:p w:rsidR="0038441B" w:rsidRDefault="0038441B" w:rsidP="0038441B">
      <w:pPr>
        <w:pStyle w:val="Listenabsatz"/>
        <w:spacing w:beforeLines="120" w:before="288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D16BD" w:rsidTr="00E52C2A">
        <w:trPr>
          <w:trHeight w:val="340"/>
        </w:trPr>
        <w:tc>
          <w:tcPr>
            <w:tcW w:w="8329" w:type="dxa"/>
          </w:tcPr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  <w:p w:rsidR="007D16BD" w:rsidRDefault="007D16BD" w:rsidP="00E52C2A">
            <w:pPr>
              <w:pStyle w:val="KeinLeerraum"/>
              <w:rPr>
                <w:lang w:eastAsia="de-CH"/>
              </w:rPr>
            </w:pPr>
          </w:p>
        </w:tc>
      </w:tr>
    </w:tbl>
    <w:p w:rsidR="007D16BD" w:rsidRDefault="007D16BD" w:rsidP="007D16BD">
      <w:pPr>
        <w:pStyle w:val="Listenabsatz"/>
        <w:spacing w:before="120" w:after="0" w:line="240" w:lineRule="auto"/>
        <w:ind w:left="0"/>
        <w:rPr>
          <w:rFonts w:eastAsiaTheme="minorEastAsia" w:hAnsi="Arial"/>
          <w:kern w:val="24"/>
          <w:lang w:eastAsia="de-CH"/>
        </w:rPr>
      </w:pPr>
    </w:p>
    <w:p w:rsidR="0072400A" w:rsidRDefault="0072400A" w:rsidP="0072400A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Haben Sie Anmerkungen oder Änderungsvorschläge zu den einzelnen Besti</w:t>
      </w:r>
      <w:r>
        <w:rPr>
          <w:rFonts w:eastAsiaTheme="minorEastAsia" w:hAnsi="Arial"/>
          <w:kern w:val="24"/>
          <w:lang w:eastAsia="de-CH"/>
        </w:rPr>
        <w:t>m</w:t>
      </w:r>
      <w:r>
        <w:rPr>
          <w:rFonts w:eastAsiaTheme="minorEastAsia" w:hAnsi="Arial"/>
          <w:kern w:val="24"/>
          <w:lang w:eastAsia="de-CH"/>
        </w:rPr>
        <w:t>mungen des Staatsvertrages?</w:t>
      </w:r>
    </w:p>
    <w:p w:rsidR="0072400A" w:rsidRDefault="0072400A" w:rsidP="0072400A">
      <w:pPr>
        <w:pStyle w:val="Listenabsatz"/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2400A" w:rsidTr="006D4BD7">
        <w:trPr>
          <w:trHeight w:val="340"/>
        </w:trPr>
        <w:tc>
          <w:tcPr>
            <w:tcW w:w="8329" w:type="dxa"/>
          </w:tcPr>
          <w:p w:rsidR="0072400A" w:rsidRDefault="0072400A" w:rsidP="006D4BD7">
            <w:pPr>
              <w:pStyle w:val="KeinLeerraum"/>
              <w:rPr>
                <w:lang w:eastAsia="de-CH"/>
              </w:rPr>
            </w:pPr>
          </w:p>
          <w:p w:rsidR="0072400A" w:rsidRDefault="0072400A" w:rsidP="00F76F78">
            <w:pPr>
              <w:pStyle w:val="Listenabsatz"/>
              <w:spacing w:before="120"/>
              <w:ind w:left="360" w:firstLine="349"/>
              <w:rPr>
                <w:lang w:eastAsia="de-CH"/>
              </w:rPr>
            </w:pPr>
          </w:p>
        </w:tc>
      </w:tr>
    </w:tbl>
    <w:p w:rsidR="00CA5C73" w:rsidRDefault="00CA5C73" w:rsidP="004369CF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Haben Sie Ergä</w:t>
      </w:r>
      <w:r w:rsidR="00D377CC">
        <w:rPr>
          <w:rFonts w:eastAsiaTheme="minorEastAsia" w:hAnsi="Arial"/>
          <w:kern w:val="24"/>
          <w:lang w:eastAsia="de-CH"/>
        </w:rPr>
        <w:t>nzungsvorschläge</w:t>
      </w:r>
      <w:r>
        <w:rPr>
          <w:rFonts w:eastAsiaTheme="minorEastAsia" w:hAnsi="Arial"/>
          <w:kern w:val="24"/>
          <w:lang w:eastAsia="de-CH"/>
        </w:rPr>
        <w:t xml:space="preserve"> zum Regelungsgegenstand des Staatsvertr</w:t>
      </w:r>
      <w:r>
        <w:rPr>
          <w:rFonts w:eastAsiaTheme="minorEastAsia" w:hAnsi="Arial"/>
          <w:kern w:val="24"/>
          <w:lang w:eastAsia="de-CH"/>
        </w:rPr>
        <w:t>a</w:t>
      </w:r>
      <w:r>
        <w:rPr>
          <w:rFonts w:eastAsiaTheme="minorEastAsia" w:hAnsi="Arial"/>
          <w:kern w:val="24"/>
          <w:lang w:eastAsia="de-CH"/>
        </w:rPr>
        <w:t>ges?</w:t>
      </w:r>
    </w:p>
    <w:p w:rsidR="0072400A" w:rsidRDefault="0072400A" w:rsidP="0072400A">
      <w:pPr>
        <w:pStyle w:val="Listenabsatz"/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2400A" w:rsidTr="006D4BD7">
        <w:trPr>
          <w:trHeight w:val="340"/>
        </w:trPr>
        <w:tc>
          <w:tcPr>
            <w:tcW w:w="8329" w:type="dxa"/>
          </w:tcPr>
          <w:p w:rsidR="0072400A" w:rsidRDefault="0072400A" w:rsidP="006D4BD7">
            <w:pPr>
              <w:pStyle w:val="KeinLeerraum"/>
              <w:rPr>
                <w:lang w:eastAsia="de-CH"/>
              </w:rPr>
            </w:pPr>
          </w:p>
          <w:p w:rsidR="0072400A" w:rsidRDefault="0072400A" w:rsidP="006D4BD7">
            <w:pPr>
              <w:pStyle w:val="KeinLeerraum"/>
              <w:rPr>
                <w:lang w:eastAsia="de-CH"/>
              </w:rPr>
            </w:pPr>
          </w:p>
        </w:tc>
      </w:tr>
    </w:tbl>
    <w:p w:rsidR="0072400A" w:rsidRDefault="0072400A" w:rsidP="00F76F78">
      <w:pPr>
        <w:pStyle w:val="Listenabsatz"/>
        <w:spacing w:before="120" w:after="0" w:line="240" w:lineRule="auto"/>
        <w:ind w:left="360" w:firstLine="349"/>
        <w:rPr>
          <w:rFonts w:eastAsiaTheme="minorEastAsia" w:hAnsi="Arial"/>
          <w:kern w:val="24"/>
          <w:lang w:eastAsia="de-CH"/>
        </w:rPr>
      </w:pPr>
    </w:p>
    <w:p w:rsidR="00076039" w:rsidRDefault="00076039" w:rsidP="004369CF">
      <w:pPr>
        <w:pStyle w:val="Listenabsatz"/>
        <w:numPr>
          <w:ilvl w:val="0"/>
          <w:numId w:val="15"/>
        </w:numPr>
        <w:spacing w:beforeLines="120" w:before="288" w:after="0" w:line="240" w:lineRule="auto"/>
        <w:jc w:val="both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Welche Vorteile und Synergien erwarten Sie längerfristig durch die gemeinsame Gesundheitsversorgung der Kantone BS und BL?</w:t>
      </w:r>
    </w:p>
    <w:p w:rsidR="0072400A" w:rsidRPr="00076039" w:rsidRDefault="0072400A" w:rsidP="0072400A">
      <w:pPr>
        <w:pStyle w:val="Listenabsatz"/>
        <w:spacing w:beforeLines="120" w:before="288" w:after="0" w:line="240" w:lineRule="auto"/>
        <w:ind w:left="360"/>
        <w:jc w:val="both"/>
        <w:rPr>
          <w:rFonts w:eastAsiaTheme="minorEastAsia" w:hAnsi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2400A" w:rsidTr="006D4BD7">
        <w:trPr>
          <w:trHeight w:val="340"/>
        </w:trPr>
        <w:tc>
          <w:tcPr>
            <w:tcW w:w="8329" w:type="dxa"/>
          </w:tcPr>
          <w:p w:rsidR="0072400A" w:rsidRDefault="0072400A" w:rsidP="0072400A">
            <w:pPr>
              <w:pStyle w:val="KeinLeerraum"/>
              <w:rPr>
                <w:lang w:eastAsia="de-CH"/>
              </w:rPr>
            </w:pPr>
          </w:p>
          <w:p w:rsidR="0072400A" w:rsidRDefault="0072400A" w:rsidP="0072400A">
            <w:pPr>
              <w:pStyle w:val="KeinLeerraum"/>
              <w:rPr>
                <w:lang w:eastAsia="de-CH"/>
              </w:rPr>
            </w:pPr>
          </w:p>
        </w:tc>
      </w:tr>
    </w:tbl>
    <w:p w:rsidR="0072400A" w:rsidRDefault="0072400A" w:rsidP="00F76F78">
      <w:pPr>
        <w:pStyle w:val="Listenabsatz"/>
        <w:spacing w:before="120" w:after="0" w:line="240" w:lineRule="auto"/>
        <w:ind w:left="360" w:firstLine="66"/>
        <w:rPr>
          <w:rFonts w:eastAsiaTheme="minorEastAsia" w:hAnsi="Arial"/>
          <w:kern w:val="24"/>
          <w:lang w:eastAsia="de-CH"/>
        </w:rPr>
      </w:pPr>
    </w:p>
    <w:p w:rsidR="00C66D34" w:rsidRDefault="00C66D34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0422EC" w:rsidRDefault="00B07B54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  <w:r>
        <w:rPr>
          <w:rFonts w:eastAsiaTheme="minorEastAsia" w:hAnsi="Arial"/>
          <w:kern w:val="24"/>
          <w:lang w:eastAsia="de-CH"/>
        </w:rPr>
        <w:t>Besten Dank fü</w:t>
      </w:r>
      <w:r w:rsidR="002C0DF8">
        <w:rPr>
          <w:rFonts w:eastAsiaTheme="minorEastAsia" w:hAnsi="Arial"/>
          <w:kern w:val="24"/>
          <w:lang w:eastAsia="de-CH"/>
        </w:rPr>
        <w:t>r Ihre Bemühungen</w:t>
      </w:r>
      <w:r>
        <w:rPr>
          <w:rFonts w:eastAsiaTheme="minorEastAsia" w:hAnsi="Arial"/>
          <w:kern w:val="24"/>
          <w:lang w:eastAsia="de-CH"/>
        </w:rPr>
        <w:t>.</w:t>
      </w:r>
    </w:p>
    <w:p w:rsidR="00B07B54" w:rsidRDefault="00B07B54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464C1F" w:rsidRDefault="00464C1F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464C1F" w:rsidRDefault="00464C1F" w:rsidP="000422EC">
      <w:pPr>
        <w:spacing w:before="120" w:after="0" w:line="240" w:lineRule="auto"/>
        <w:rPr>
          <w:rFonts w:eastAsiaTheme="minorEastAsia" w:hAnsi="Arial"/>
          <w:kern w:val="24"/>
          <w:lang w:eastAsia="de-CH"/>
        </w:rPr>
      </w:pPr>
    </w:p>
    <w:p w:rsidR="0014379E" w:rsidRPr="0014379E" w:rsidRDefault="0014379E" w:rsidP="00A55905">
      <w:pPr>
        <w:spacing w:before="120" w:after="0" w:line="240" w:lineRule="auto"/>
        <w:ind w:left="709" w:hanging="709"/>
        <w:rPr>
          <w:rFonts w:eastAsiaTheme="minorEastAsia" w:hAnsi="Arial"/>
          <w:kern w:val="24"/>
          <w:lang w:eastAsia="de-CH"/>
        </w:rPr>
      </w:pPr>
    </w:p>
    <w:sectPr w:rsidR="0014379E" w:rsidRPr="0014379E" w:rsidSect="004B68F4">
      <w:headerReference w:type="default" r:id="rId10"/>
      <w:headerReference w:type="first" r:id="rId11"/>
      <w:footerReference w:type="first" r:id="rId12"/>
      <w:pgSz w:w="11906" w:h="16838"/>
      <w:pgMar w:top="2410" w:right="1558" w:bottom="1276" w:left="1843" w:header="708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14" w:rsidRDefault="00727614" w:rsidP="00BE62A8">
      <w:pPr>
        <w:spacing w:after="0" w:line="240" w:lineRule="auto"/>
      </w:pPr>
      <w:r>
        <w:separator/>
      </w:r>
    </w:p>
  </w:endnote>
  <w:endnote w:type="continuationSeparator" w:id="0">
    <w:p w:rsidR="00727614" w:rsidRDefault="00727614" w:rsidP="00BE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lang w:val="de-DE"/>
      </w:rPr>
      <w:id w:val="250395305"/>
      <w:docPartObj>
        <w:docPartGallery w:val="Page Numbers (Top of Page)"/>
        <w:docPartUnique/>
      </w:docPartObj>
    </w:sdtPr>
    <w:sdtEndPr/>
    <w:sdtContent>
      <w:p w:rsidR="00837686" w:rsidRDefault="00837686" w:rsidP="00BE62A8">
        <w:pPr>
          <w:jc w:val="right"/>
          <w:rPr>
            <w:sz w:val="18"/>
            <w:lang w:val="de-DE"/>
          </w:rPr>
        </w:pPr>
      </w:p>
      <w:p w:rsidR="00837686" w:rsidRPr="00BE62A8" w:rsidRDefault="00837686" w:rsidP="00BE62A8">
        <w:pPr>
          <w:jc w:val="right"/>
          <w:rPr>
            <w:sz w:val="18"/>
            <w:lang w:val="de-DE"/>
          </w:rPr>
        </w:pPr>
        <w:r w:rsidRPr="00BE62A8">
          <w:rPr>
            <w:sz w:val="18"/>
            <w:lang w:val="de-DE"/>
          </w:rPr>
          <w:t xml:space="preserve">Seite </w:t>
        </w:r>
        <w:r w:rsidRPr="00BE62A8">
          <w:rPr>
            <w:sz w:val="18"/>
            <w:lang w:val="de-DE"/>
          </w:rPr>
          <w:fldChar w:fldCharType="begin"/>
        </w:r>
        <w:r w:rsidRPr="00BE62A8">
          <w:rPr>
            <w:sz w:val="18"/>
            <w:lang w:val="de-DE"/>
          </w:rPr>
          <w:instrText xml:space="preserve"> PAGE </w:instrText>
        </w:r>
        <w:r w:rsidRPr="00BE62A8">
          <w:rPr>
            <w:sz w:val="18"/>
            <w:lang w:val="de-DE"/>
          </w:rPr>
          <w:fldChar w:fldCharType="separate"/>
        </w:r>
        <w:r w:rsidR="009A73E2">
          <w:rPr>
            <w:noProof/>
            <w:sz w:val="18"/>
            <w:lang w:val="de-DE"/>
          </w:rPr>
          <w:t>1</w:t>
        </w:r>
        <w:r w:rsidRPr="00BE62A8">
          <w:rPr>
            <w:sz w:val="18"/>
            <w:lang w:val="de-DE"/>
          </w:rPr>
          <w:fldChar w:fldCharType="end"/>
        </w:r>
        <w:r w:rsidRPr="00BE62A8">
          <w:rPr>
            <w:sz w:val="18"/>
            <w:lang w:val="de-DE"/>
          </w:rPr>
          <w:t xml:space="preserve"> von </w:t>
        </w:r>
        <w:r w:rsidRPr="00BE62A8">
          <w:rPr>
            <w:sz w:val="18"/>
            <w:lang w:val="de-DE"/>
          </w:rPr>
          <w:fldChar w:fldCharType="begin"/>
        </w:r>
        <w:r w:rsidRPr="00BE62A8">
          <w:rPr>
            <w:sz w:val="18"/>
            <w:lang w:val="de-DE"/>
          </w:rPr>
          <w:instrText xml:space="preserve"> NUMPAGES  </w:instrText>
        </w:r>
        <w:r w:rsidRPr="00BE62A8">
          <w:rPr>
            <w:sz w:val="18"/>
            <w:lang w:val="de-DE"/>
          </w:rPr>
          <w:fldChar w:fldCharType="separate"/>
        </w:r>
        <w:r w:rsidR="009A73E2">
          <w:rPr>
            <w:noProof/>
            <w:sz w:val="18"/>
            <w:lang w:val="de-DE"/>
          </w:rPr>
          <w:t>4</w:t>
        </w:r>
        <w:r w:rsidRPr="00BE62A8">
          <w:rPr>
            <w:sz w:val="18"/>
            <w:lang w:val="de-DE"/>
          </w:rPr>
          <w:fldChar w:fldCharType="end"/>
        </w:r>
      </w:p>
    </w:sdtContent>
  </w:sdt>
  <w:p w:rsidR="00837686" w:rsidRDefault="008376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14" w:rsidRDefault="00727614" w:rsidP="00BE62A8">
      <w:pPr>
        <w:spacing w:after="0" w:line="240" w:lineRule="auto"/>
      </w:pPr>
      <w:r>
        <w:separator/>
      </w:r>
    </w:p>
  </w:footnote>
  <w:footnote w:type="continuationSeparator" w:id="0">
    <w:p w:rsidR="00727614" w:rsidRDefault="00727614" w:rsidP="00BE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86" w:rsidRPr="00BE62A8" w:rsidRDefault="00837686" w:rsidP="00BE62A8">
    <w:pPr>
      <w:rPr>
        <w:sz w:val="18"/>
      </w:rPr>
    </w:pPr>
    <w:r>
      <w:rPr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B073C" wp14:editId="34C17033">
              <wp:simplePos x="0" y="0"/>
              <wp:positionH relativeFrom="column">
                <wp:posOffset>-679450</wp:posOffset>
              </wp:positionH>
              <wp:positionV relativeFrom="paragraph">
                <wp:posOffset>26670</wp:posOffset>
              </wp:positionV>
              <wp:extent cx="448945" cy="889000"/>
              <wp:effectExtent l="0" t="0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686" w:rsidRPr="00576965" w:rsidRDefault="00837686" w:rsidP="00576965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5pt;margin-top:2.1pt;width:35.35pt;height: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" filled="f" stroked="f">
              <v:textbox style="layout-flow:vertical;mso-layout-flow-alt:bottom-to-top" inset="0,0,0,0">
                <w:txbxContent>
                  <w:p w:rsidR="00837686" w:rsidRPr="00576965" w:rsidRDefault="00837686" w:rsidP="00576965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FA217A" wp14:editId="45E33410">
              <wp:simplePos x="0" y="0"/>
              <wp:positionH relativeFrom="column">
                <wp:posOffset>-951230</wp:posOffset>
              </wp:positionH>
              <wp:positionV relativeFrom="paragraph">
                <wp:posOffset>-231140</wp:posOffset>
              </wp:positionV>
              <wp:extent cx="762000" cy="10230485"/>
              <wp:effectExtent l="127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102304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4.9pt;margin-top:-18.2pt;width:60pt;height:80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" fillcolor="#bfbfbf [2412]" stroked="f"/>
          </w:pict>
        </mc:Fallback>
      </mc:AlternateContent>
    </w:r>
    <w:r w:rsidRPr="00BE62A8">
      <w:rPr>
        <w:sz w:val="18"/>
      </w:rPr>
      <w:t xml:space="preserve">Kanton Basel-Stadt </w:t>
    </w:r>
    <w:r w:rsidRPr="00BE62A8">
      <w:rPr>
        <w:sz w:val="18"/>
      </w:rPr>
      <w:br/>
      <w:t xml:space="preserve">Kanton Basel-Landschaft </w:t>
    </w:r>
  </w:p>
  <w:p w:rsidR="00837686" w:rsidRDefault="00837686" w:rsidP="00BE62A8">
    <w:pPr>
      <w:jc w:val="right"/>
    </w:pPr>
    <w:r w:rsidRPr="00BE62A8">
      <w:rPr>
        <w:sz w:val="18"/>
        <w:lang w:val="de-DE"/>
      </w:rPr>
      <w:t xml:space="preserve">Seite </w:t>
    </w:r>
    <w:r w:rsidRPr="00BE62A8">
      <w:rPr>
        <w:sz w:val="18"/>
        <w:lang w:val="de-DE"/>
      </w:rPr>
      <w:fldChar w:fldCharType="begin"/>
    </w:r>
    <w:r w:rsidRPr="00BE62A8">
      <w:rPr>
        <w:sz w:val="18"/>
        <w:lang w:val="de-DE"/>
      </w:rPr>
      <w:instrText xml:space="preserve"> PAGE </w:instrText>
    </w:r>
    <w:r w:rsidRPr="00BE62A8">
      <w:rPr>
        <w:sz w:val="18"/>
        <w:lang w:val="de-DE"/>
      </w:rPr>
      <w:fldChar w:fldCharType="separate"/>
    </w:r>
    <w:r w:rsidR="009A73E2">
      <w:rPr>
        <w:noProof/>
        <w:sz w:val="18"/>
        <w:lang w:val="de-DE"/>
      </w:rPr>
      <w:t>4</w:t>
    </w:r>
    <w:r w:rsidRPr="00BE62A8">
      <w:rPr>
        <w:sz w:val="18"/>
        <w:lang w:val="de-DE"/>
      </w:rPr>
      <w:fldChar w:fldCharType="end"/>
    </w:r>
    <w:r w:rsidRPr="00BE62A8">
      <w:rPr>
        <w:sz w:val="18"/>
        <w:lang w:val="de-DE"/>
      </w:rPr>
      <w:t xml:space="preserve"> von </w:t>
    </w:r>
    <w:r w:rsidRPr="00BE62A8">
      <w:rPr>
        <w:sz w:val="18"/>
        <w:lang w:val="de-DE"/>
      </w:rPr>
      <w:fldChar w:fldCharType="begin"/>
    </w:r>
    <w:r w:rsidRPr="00BE62A8">
      <w:rPr>
        <w:sz w:val="18"/>
        <w:lang w:val="de-DE"/>
      </w:rPr>
      <w:instrText xml:space="preserve"> NUMPAGES  </w:instrText>
    </w:r>
    <w:r w:rsidRPr="00BE62A8">
      <w:rPr>
        <w:sz w:val="18"/>
        <w:lang w:val="de-DE"/>
      </w:rPr>
      <w:fldChar w:fldCharType="separate"/>
    </w:r>
    <w:r w:rsidR="009A73E2">
      <w:rPr>
        <w:noProof/>
        <w:sz w:val="18"/>
        <w:lang w:val="de-DE"/>
      </w:rPr>
      <w:t>4</w:t>
    </w:r>
    <w:r w:rsidRPr="00BE62A8">
      <w:rPr>
        <w:sz w:val="18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86" w:rsidRDefault="00837686" w:rsidP="008A255E">
    <w:pPr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3683CC" wp14:editId="2F6B177B">
              <wp:simplePos x="0" y="0"/>
              <wp:positionH relativeFrom="column">
                <wp:posOffset>-941705</wp:posOffset>
              </wp:positionH>
              <wp:positionV relativeFrom="paragraph">
                <wp:posOffset>-214630</wp:posOffset>
              </wp:positionV>
              <wp:extent cx="762000" cy="10230485"/>
              <wp:effectExtent l="1270" t="4445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102304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4.15pt;margin-top:-16.9pt;width:60pt;height:8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" fillcolor="#bfbfbf [2412]" stroked="f"/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3A709297" wp14:editId="0BB47A95">
          <wp:simplePos x="0" y="0"/>
          <wp:positionH relativeFrom="column">
            <wp:posOffset>-884555</wp:posOffset>
          </wp:positionH>
          <wp:positionV relativeFrom="paragraph">
            <wp:posOffset>274320</wp:posOffset>
          </wp:positionV>
          <wp:extent cx="657225" cy="504825"/>
          <wp:effectExtent l="19050" t="0" r="9525" b="0"/>
          <wp:wrapSquare wrapText="bothSides"/>
          <wp:docPr id="4" name="Bild 48" descr="logo_bs-b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bs-b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686" w:rsidRDefault="00837686" w:rsidP="00BE62A8">
    <w:r>
      <w:t>K</w:t>
    </w:r>
    <w:r w:rsidRPr="00BE62A8">
      <w:t xml:space="preserve">anton Basel-Stadt </w:t>
    </w:r>
  </w:p>
  <w:p w:rsidR="00837686" w:rsidRDefault="00837686" w:rsidP="00BE62A8">
    <w:r w:rsidRPr="00BE62A8">
      <w:t xml:space="preserve">Kanton Basel-Landschaft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DF"/>
    <w:multiLevelType w:val="hybridMultilevel"/>
    <w:tmpl w:val="CDACDDFE"/>
    <w:lvl w:ilvl="0" w:tplc="2206A34C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44778"/>
    <w:multiLevelType w:val="multilevel"/>
    <w:tmpl w:val="0C16ED6C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">
    <w:nsid w:val="076C6172"/>
    <w:multiLevelType w:val="hybridMultilevel"/>
    <w:tmpl w:val="D60072AA"/>
    <w:lvl w:ilvl="0" w:tplc="8034EF82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711"/>
    <w:multiLevelType w:val="hybridMultilevel"/>
    <w:tmpl w:val="41B65E0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82041"/>
    <w:multiLevelType w:val="hybridMultilevel"/>
    <w:tmpl w:val="41B65E0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23594"/>
    <w:multiLevelType w:val="hybridMultilevel"/>
    <w:tmpl w:val="8652671C"/>
    <w:lvl w:ilvl="0" w:tplc="9EBE51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2C73"/>
    <w:multiLevelType w:val="hybridMultilevel"/>
    <w:tmpl w:val="9ACAE59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8EF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3202A"/>
    <w:multiLevelType w:val="hybridMultilevel"/>
    <w:tmpl w:val="CA407122"/>
    <w:lvl w:ilvl="0" w:tplc="2206A34C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>
    <w:nsid w:val="294030AC"/>
    <w:multiLevelType w:val="hybridMultilevel"/>
    <w:tmpl w:val="D94029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81363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13E4A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C30669"/>
    <w:multiLevelType w:val="hybridMultilevel"/>
    <w:tmpl w:val="299A7BF4"/>
    <w:lvl w:ilvl="0" w:tplc="90FA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344"/>
    <w:multiLevelType w:val="hybridMultilevel"/>
    <w:tmpl w:val="581A72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DF4911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56E839F1"/>
    <w:multiLevelType w:val="hybridMultilevel"/>
    <w:tmpl w:val="4CD4ECC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E429A0"/>
    <w:multiLevelType w:val="hybridMultilevel"/>
    <w:tmpl w:val="417EE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61D52"/>
    <w:multiLevelType w:val="multilevel"/>
    <w:tmpl w:val="E034A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EF9466B"/>
    <w:multiLevelType w:val="hybridMultilevel"/>
    <w:tmpl w:val="A68E049A"/>
    <w:lvl w:ilvl="0" w:tplc="CE8680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A84688"/>
    <w:multiLevelType w:val="hybridMultilevel"/>
    <w:tmpl w:val="329864F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209E8"/>
    <w:multiLevelType w:val="hybridMultilevel"/>
    <w:tmpl w:val="F3A24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74947"/>
    <w:multiLevelType w:val="hybridMultilevel"/>
    <w:tmpl w:val="93CC5D86"/>
    <w:lvl w:ilvl="0" w:tplc="7B54E2F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8B4C9E"/>
    <w:multiLevelType w:val="hybridMultilevel"/>
    <w:tmpl w:val="28F6CE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90124"/>
    <w:multiLevelType w:val="hybridMultilevel"/>
    <w:tmpl w:val="E612D410"/>
    <w:lvl w:ilvl="0" w:tplc="2FE48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E2700"/>
    <w:multiLevelType w:val="hybridMultilevel"/>
    <w:tmpl w:val="EE28218E"/>
    <w:lvl w:ilvl="0" w:tplc="08070019">
      <w:start w:val="1"/>
      <w:numFmt w:val="lowerLetter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8"/>
  </w:num>
  <w:num w:numId="5">
    <w:abstractNumId w:val="22"/>
  </w:num>
  <w:num w:numId="6">
    <w:abstractNumId w:val="14"/>
  </w:num>
  <w:num w:numId="7">
    <w:abstractNumId w:val="25"/>
  </w:num>
  <w:num w:numId="8">
    <w:abstractNumId w:val="19"/>
  </w:num>
  <w:num w:numId="9">
    <w:abstractNumId w:val="5"/>
  </w:num>
  <w:num w:numId="10">
    <w:abstractNumId w:val="13"/>
  </w:num>
  <w:num w:numId="11">
    <w:abstractNumId w:val="1"/>
  </w:num>
  <w:num w:numId="12">
    <w:abstractNumId w:val="1"/>
  </w:num>
  <w:num w:numId="13">
    <w:abstractNumId w:val="1"/>
  </w:num>
  <w:num w:numId="14">
    <w:abstractNumId w:val="23"/>
  </w:num>
  <w:num w:numId="15">
    <w:abstractNumId w:val="20"/>
  </w:num>
  <w:num w:numId="16">
    <w:abstractNumId w:val="0"/>
  </w:num>
  <w:num w:numId="17">
    <w:abstractNumId w:val="26"/>
  </w:num>
  <w:num w:numId="18">
    <w:abstractNumId w:val="8"/>
  </w:num>
  <w:num w:numId="19">
    <w:abstractNumId w:val="2"/>
  </w:num>
  <w:num w:numId="20">
    <w:abstractNumId w:val="24"/>
  </w:num>
  <w:num w:numId="21">
    <w:abstractNumId w:val="10"/>
  </w:num>
  <w:num w:numId="22">
    <w:abstractNumId w:val="6"/>
  </w:num>
  <w:num w:numId="23">
    <w:abstractNumId w:val="21"/>
  </w:num>
  <w:num w:numId="24">
    <w:abstractNumId w:val="4"/>
  </w:num>
  <w:num w:numId="25">
    <w:abstractNumId w:val="3"/>
  </w:num>
  <w:num w:numId="26">
    <w:abstractNumId w:val="12"/>
  </w:num>
  <w:num w:numId="27">
    <w:abstractNumId w:val="15"/>
  </w:num>
  <w:num w:numId="28">
    <w:abstractNumId w:val="17"/>
  </w:num>
  <w:num w:numId="29">
    <w:abstractNumId w:val="7"/>
  </w:num>
  <w:num w:numId="3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A8"/>
    <w:rsid w:val="00003E77"/>
    <w:rsid w:val="00011190"/>
    <w:rsid w:val="00011B94"/>
    <w:rsid w:val="00013EA2"/>
    <w:rsid w:val="00015FBE"/>
    <w:rsid w:val="00023D5B"/>
    <w:rsid w:val="00023F42"/>
    <w:rsid w:val="0002422D"/>
    <w:rsid w:val="00024259"/>
    <w:rsid w:val="00024F4F"/>
    <w:rsid w:val="000306CF"/>
    <w:rsid w:val="000330D3"/>
    <w:rsid w:val="000422EC"/>
    <w:rsid w:val="00043E05"/>
    <w:rsid w:val="00046650"/>
    <w:rsid w:val="00047351"/>
    <w:rsid w:val="00047982"/>
    <w:rsid w:val="00057294"/>
    <w:rsid w:val="00060865"/>
    <w:rsid w:val="00061385"/>
    <w:rsid w:val="00062BE9"/>
    <w:rsid w:val="00064588"/>
    <w:rsid w:val="00065DEB"/>
    <w:rsid w:val="000676D4"/>
    <w:rsid w:val="00067B07"/>
    <w:rsid w:val="00067B8A"/>
    <w:rsid w:val="00076039"/>
    <w:rsid w:val="00080733"/>
    <w:rsid w:val="00083A4A"/>
    <w:rsid w:val="0008556B"/>
    <w:rsid w:val="00091DEA"/>
    <w:rsid w:val="00095A25"/>
    <w:rsid w:val="0009724C"/>
    <w:rsid w:val="000A0D92"/>
    <w:rsid w:val="000A18D2"/>
    <w:rsid w:val="000A1919"/>
    <w:rsid w:val="000A1F9C"/>
    <w:rsid w:val="000A262F"/>
    <w:rsid w:val="000A2959"/>
    <w:rsid w:val="000B7D67"/>
    <w:rsid w:val="000C243B"/>
    <w:rsid w:val="000C286B"/>
    <w:rsid w:val="000C2D28"/>
    <w:rsid w:val="000C5F13"/>
    <w:rsid w:val="000C65F1"/>
    <w:rsid w:val="000D6258"/>
    <w:rsid w:val="000E41B6"/>
    <w:rsid w:val="000E571D"/>
    <w:rsid w:val="000E664A"/>
    <w:rsid w:val="000F10D3"/>
    <w:rsid w:val="000F683E"/>
    <w:rsid w:val="00100127"/>
    <w:rsid w:val="0010550E"/>
    <w:rsid w:val="001057DA"/>
    <w:rsid w:val="0011163E"/>
    <w:rsid w:val="00116AB3"/>
    <w:rsid w:val="00116CA2"/>
    <w:rsid w:val="0012356B"/>
    <w:rsid w:val="00124AE2"/>
    <w:rsid w:val="001279ED"/>
    <w:rsid w:val="00127A5D"/>
    <w:rsid w:val="00127E78"/>
    <w:rsid w:val="00136F58"/>
    <w:rsid w:val="00140649"/>
    <w:rsid w:val="00143740"/>
    <w:rsid w:val="0014379E"/>
    <w:rsid w:val="00145BB3"/>
    <w:rsid w:val="0015096B"/>
    <w:rsid w:val="00151AFE"/>
    <w:rsid w:val="00151FE3"/>
    <w:rsid w:val="00153024"/>
    <w:rsid w:val="001534B7"/>
    <w:rsid w:val="0015562A"/>
    <w:rsid w:val="001565F2"/>
    <w:rsid w:val="00161C77"/>
    <w:rsid w:val="001632B1"/>
    <w:rsid w:val="00164A4A"/>
    <w:rsid w:val="0016720B"/>
    <w:rsid w:val="00171316"/>
    <w:rsid w:val="00173A47"/>
    <w:rsid w:val="001740BC"/>
    <w:rsid w:val="001742C4"/>
    <w:rsid w:val="00183F41"/>
    <w:rsid w:val="0019364C"/>
    <w:rsid w:val="00194CA4"/>
    <w:rsid w:val="001A00E6"/>
    <w:rsid w:val="001A268C"/>
    <w:rsid w:val="001A6169"/>
    <w:rsid w:val="001A63FD"/>
    <w:rsid w:val="001A7A46"/>
    <w:rsid w:val="001B0044"/>
    <w:rsid w:val="001B44A8"/>
    <w:rsid w:val="001B4A86"/>
    <w:rsid w:val="001B58C1"/>
    <w:rsid w:val="001C6105"/>
    <w:rsid w:val="001C6E87"/>
    <w:rsid w:val="001D3C97"/>
    <w:rsid w:val="001D42B5"/>
    <w:rsid w:val="001D4876"/>
    <w:rsid w:val="001D511D"/>
    <w:rsid w:val="001D5E7E"/>
    <w:rsid w:val="001D6042"/>
    <w:rsid w:val="001D69E9"/>
    <w:rsid w:val="001E1781"/>
    <w:rsid w:val="001E1890"/>
    <w:rsid w:val="001E3054"/>
    <w:rsid w:val="001E4BFC"/>
    <w:rsid w:val="001E4D21"/>
    <w:rsid w:val="001E7FA4"/>
    <w:rsid w:val="001F097E"/>
    <w:rsid w:val="001F0A19"/>
    <w:rsid w:val="001F0F0E"/>
    <w:rsid w:val="001F25E9"/>
    <w:rsid w:val="001F4021"/>
    <w:rsid w:val="001F40EF"/>
    <w:rsid w:val="001F4CC3"/>
    <w:rsid w:val="001F535F"/>
    <w:rsid w:val="001F5775"/>
    <w:rsid w:val="001F70AA"/>
    <w:rsid w:val="002061E1"/>
    <w:rsid w:val="00207BA3"/>
    <w:rsid w:val="00221A8F"/>
    <w:rsid w:val="002302E2"/>
    <w:rsid w:val="002346E8"/>
    <w:rsid w:val="002369B1"/>
    <w:rsid w:val="00240691"/>
    <w:rsid w:val="00245953"/>
    <w:rsid w:val="00245EF5"/>
    <w:rsid w:val="0024780D"/>
    <w:rsid w:val="00247D26"/>
    <w:rsid w:val="002507BF"/>
    <w:rsid w:val="00251288"/>
    <w:rsid w:val="00251E7F"/>
    <w:rsid w:val="0025339D"/>
    <w:rsid w:val="0025587D"/>
    <w:rsid w:val="00257454"/>
    <w:rsid w:val="00260732"/>
    <w:rsid w:val="00260CBE"/>
    <w:rsid w:val="0027632B"/>
    <w:rsid w:val="00276ACD"/>
    <w:rsid w:val="00280FD9"/>
    <w:rsid w:val="002813BD"/>
    <w:rsid w:val="00284C92"/>
    <w:rsid w:val="00287B19"/>
    <w:rsid w:val="002A0685"/>
    <w:rsid w:val="002A1F29"/>
    <w:rsid w:val="002A36AA"/>
    <w:rsid w:val="002A4431"/>
    <w:rsid w:val="002A49BB"/>
    <w:rsid w:val="002A75FC"/>
    <w:rsid w:val="002A7814"/>
    <w:rsid w:val="002A7925"/>
    <w:rsid w:val="002B21C7"/>
    <w:rsid w:val="002B5F9B"/>
    <w:rsid w:val="002C0DF8"/>
    <w:rsid w:val="002C3109"/>
    <w:rsid w:val="002C5731"/>
    <w:rsid w:val="002C78B1"/>
    <w:rsid w:val="002D1787"/>
    <w:rsid w:val="002D61E6"/>
    <w:rsid w:val="002E124D"/>
    <w:rsid w:val="002E2476"/>
    <w:rsid w:val="002E2C9D"/>
    <w:rsid w:val="002E4317"/>
    <w:rsid w:val="002F19E2"/>
    <w:rsid w:val="00301451"/>
    <w:rsid w:val="0030270A"/>
    <w:rsid w:val="003037D1"/>
    <w:rsid w:val="00307D23"/>
    <w:rsid w:val="00310A18"/>
    <w:rsid w:val="00314C03"/>
    <w:rsid w:val="00316181"/>
    <w:rsid w:val="00327A90"/>
    <w:rsid w:val="003311D7"/>
    <w:rsid w:val="003314B8"/>
    <w:rsid w:val="003332BD"/>
    <w:rsid w:val="0033571B"/>
    <w:rsid w:val="0033613E"/>
    <w:rsid w:val="003364EE"/>
    <w:rsid w:val="00342786"/>
    <w:rsid w:val="00342970"/>
    <w:rsid w:val="00342C6B"/>
    <w:rsid w:val="00344105"/>
    <w:rsid w:val="00345839"/>
    <w:rsid w:val="00345959"/>
    <w:rsid w:val="00346233"/>
    <w:rsid w:val="003517E7"/>
    <w:rsid w:val="00354AC8"/>
    <w:rsid w:val="00357492"/>
    <w:rsid w:val="00361295"/>
    <w:rsid w:val="00362CB6"/>
    <w:rsid w:val="0036474B"/>
    <w:rsid w:val="00364CAE"/>
    <w:rsid w:val="00365442"/>
    <w:rsid w:val="00370D20"/>
    <w:rsid w:val="00371D3D"/>
    <w:rsid w:val="00374371"/>
    <w:rsid w:val="003749CD"/>
    <w:rsid w:val="0037598E"/>
    <w:rsid w:val="00383BD0"/>
    <w:rsid w:val="0038441B"/>
    <w:rsid w:val="00385E6F"/>
    <w:rsid w:val="003872C1"/>
    <w:rsid w:val="003875DE"/>
    <w:rsid w:val="00387EF6"/>
    <w:rsid w:val="003903F4"/>
    <w:rsid w:val="00392835"/>
    <w:rsid w:val="003936C2"/>
    <w:rsid w:val="00395A18"/>
    <w:rsid w:val="00397CFA"/>
    <w:rsid w:val="003B2553"/>
    <w:rsid w:val="003B5A09"/>
    <w:rsid w:val="003C29FE"/>
    <w:rsid w:val="003C6F55"/>
    <w:rsid w:val="003D1FA3"/>
    <w:rsid w:val="003D5EBF"/>
    <w:rsid w:val="003D7370"/>
    <w:rsid w:val="003D7776"/>
    <w:rsid w:val="003E0142"/>
    <w:rsid w:val="003E2AE5"/>
    <w:rsid w:val="003E3C8F"/>
    <w:rsid w:val="003F2851"/>
    <w:rsid w:val="003F3F7B"/>
    <w:rsid w:val="003F6459"/>
    <w:rsid w:val="0040039A"/>
    <w:rsid w:val="004015E9"/>
    <w:rsid w:val="004027B7"/>
    <w:rsid w:val="00402BCE"/>
    <w:rsid w:val="00404E3A"/>
    <w:rsid w:val="0041167D"/>
    <w:rsid w:val="004127A5"/>
    <w:rsid w:val="00413E1E"/>
    <w:rsid w:val="004155CD"/>
    <w:rsid w:val="00416B30"/>
    <w:rsid w:val="0041725B"/>
    <w:rsid w:val="0042063B"/>
    <w:rsid w:val="004223D8"/>
    <w:rsid w:val="004244FC"/>
    <w:rsid w:val="00425B30"/>
    <w:rsid w:val="00426C2E"/>
    <w:rsid w:val="004314EE"/>
    <w:rsid w:val="00431C88"/>
    <w:rsid w:val="00435407"/>
    <w:rsid w:val="004369CF"/>
    <w:rsid w:val="00440D92"/>
    <w:rsid w:val="004426FF"/>
    <w:rsid w:val="00442D16"/>
    <w:rsid w:val="00443C92"/>
    <w:rsid w:val="004442D9"/>
    <w:rsid w:val="004458FA"/>
    <w:rsid w:val="00445F6D"/>
    <w:rsid w:val="00446A86"/>
    <w:rsid w:val="0045064B"/>
    <w:rsid w:val="00450EBD"/>
    <w:rsid w:val="0045151E"/>
    <w:rsid w:val="00454293"/>
    <w:rsid w:val="00456EA6"/>
    <w:rsid w:val="00462ACC"/>
    <w:rsid w:val="004634A0"/>
    <w:rsid w:val="00464C1F"/>
    <w:rsid w:val="004650E5"/>
    <w:rsid w:val="004664C7"/>
    <w:rsid w:val="00471095"/>
    <w:rsid w:val="00475A28"/>
    <w:rsid w:val="00475F28"/>
    <w:rsid w:val="0047647D"/>
    <w:rsid w:val="00476BDA"/>
    <w:rsid w:val="00480061"/>
    <w:rsid w:val="004800A1"/>
    <w:rsid w:val="00480F0E"/>
    <w:rsid w:val="004824FB"/>
    <w:rsid w:val="0048527B"/>
    <w:rsid w:val="00486108"/>
    <w:rsid w:val="0049015A"/>
    <w:rsid w:val="004928D9"/>
    <w:rsid w:val="00494CB3"/>
    <w:rsid w:val="00496CD7"/>
    <w:rsid w:val="004A2383"/>
    <w:rsid w:val="004A2A89"/>
    <w:rsid w:val="004A580A"/>
    <w:rsid w:val="004A6670"/>
    <w:rsid w:val="004A68F6"/>
    <w:rsid w:val="004B01FE"/>
    <w:rsid w:val="004B68F4"/>
    <w:rsid w:val="004C347C"/>
    <w:rsid w:val="004C3F07"/>
    <w:rsid w:val="004C4A19"/>
    <w:rsid w:val="004C5307"/>
    <w:rsid w:val="004C7EC6"/>
    <w:rsid w:val="004E0370"/>
    <w:rsid w:val="004E71AC"/>
    <w:rsid w:val="004F3825"/>
    <w:rsid w:val="004F7B37"/>
    <w:rsid w:val="005020DE"/>
    <w:rsid w:val="00502D17"/>
    <w:rsid w:val="00507DA4"/>
    <w:rsid w:val="00512CE7"/>
    <w:rsid w:val="00514DBE"/>
    <w:rsid w:val="005179CF"/>
    <w:rsid w:val="00521994"/>
    <w:rsid w:val="005232ED"/>
    <w:rsid w:val="0052334A"/>
    <w:rsid w:val="00525BF9"/>
    <w:rsid w:val="00525E1A"/>
    <w:rsid w:val="0053046E"/>
    <w:rsid w:val="005325DA"/>
    <w:rsid w:val="0054312C"/>
    <w:rsid w:val="00547063"/>
    <w:rsid w:val="00561362"/>
    <w:rsid w:val="0056408C"/>
    <w:rsid w:val="005640E9"/>
    <w:rsid w:val="005652FA"/>
    <w:rsid w:val="0057102F"/>
    <w:rsid w:val="0057104F"/>
    <w:rsid w:val="00572851"/>
    <w:rsid w:val="00576965"/>
    <w:rsid w:val="00580610"/>
    <w:rsid w:val="005806DC"/>
    <w:rsid w:val="005825DB"/>
    <w:rsid w:val="005828F1"/>
    <w:rsid w:val="00584A79"/>
    <w:rsid w:val="00591953"/>
    <w:rsid w:val="005919DC"/>
    <w:rsid w:val="005922B0"/>
    <w:rsid w:val="00594B5E"/>
    <w:rsid w:val="005A7129"/>
    <w:rsid w:val="005A7E52"/>
    <w:rsid w:val="005B64AF"/>
    <w:rsid w:val="005B6B74"/>
    <w:rsid w:val="005B751D"/>
    <w:rsid w:val="005C12B9"/>
    <w:rsid w:val="005C1A8A"/>
    <w:rsid w:val="005C1F07"/>
    <w:rsid w:val="005C3D48"/>
    <w:rsid w:val="005C48FA"/>
    <w:rsid w:val="005D3E2B"/>
    <w:rsid w:val="005D49F9"/>
    <w:rsid w:val="005E0E87"/>
    <w:rsid w:val="005E17F7"/>
    <w:rsid w:val="005E1EB8"/>
    <w:rsid w:val="005F2896"/>
    <w:rsid w:val="005F4913"/>
    <w:rsid w:val="005F59EE"/>
    <w:rsid w:val="006131BB"/>
    <w:rsid w:val="00613F81"/>
    <w:rsid w:val="00615F13"/>
    <w:rsid w:val="00616C23"/>
    <w:rsid w:val="00617C48"/>
    <w:rsid w:val="006218FF"/>
    <w:rsid w:val="006233FA"/>
    <w:rsid w:val="006241D2"/>
    <w:rsid w:val="00633933"/>
    <w:rsid w:val="00633E5C"/>
    <w:rsid w:val="0063539C"/>
    <w:rsid w:val="00635C2E"/>
    <w:rsid w:val="00636883"/>
    <w:rsid w:val="00646A78"/>
    <w:rsid w:val="00654679"/>
    <w:rsid w:val="00656816"/>
    <w:rsid w:val="0066047A"/>
    <w:rsid w:val="00661D79"/>
    <w:rsid w:val="00661FCA"/>
    <w:rsid w:val="00662F23"/>
    <w:rsid w:val="00664D59"/>
    <w:rsid w:val="006741AE"/>
    <w:rsid w:val="006741D3"/>
    <w:rsid w:val="0067455A"/>
    <w:rsid w:val="00681A3B"/>
    <w:rsid w:val="00684BF6"/>
    <w:rsid w:val="0069107F"/>
    <w:rsid w:val="006921C0"/>
    <w:rsid w:val="00695029"/>
    <w:rsid w:val="00695C57"/>
    <w:rsid w:val="00695CC4"/>
    <w:rsid w:val="006A0710"/>
    <w:rsid w:val="006A278B"/>
    <w:rsid w:val="006A2F1A"/>
    <w:rsid w:val="006A6EB2"/>
    <w:rsid w:val="006A7240"/>
    <w:rsid w:val="006B0F7E"/>
    <w:rsid w:val="006B23CD"/>
    <w:rsid w:val="006B2E2B"/>
    <w:rsid w:val="006B7E7B"/>
    <w:rsid w:val="006C1AAD"/>
    <w:rsid w:val="006C2C78"/>
    <w:rsid w:val="006C3357"/>
    <w:rsid w:val="006C767D"/>
    <w:rsid w:val="006D39FD"/>
    <w:rsid w:val="006E185B"/>
    <w:rsid w:val="006E647E"/>
    <w:rsid w:val="006F01D3"/>
    <w:rsid w:val="006F04DF"/>
    <w:rsid w:val="006F25C9"/>
    <w:rsid w:val="007035A9"/>
    <w:rsid w:val="007038DA"/>
    <w:rsid w:val="00703A5C"/>
    <w:rsid w:val="00704CAC"/>
    <w:rsid w:val="0071043D"/>
    <w:rsid w:val="00713F50"/>
    <w:rsid w:val="007164D5"/>
    <w:rsid w:val="0071665B"/>
    <w:rsid w:val="007214AA"/>
    <w:rsid w:val="007235D6"/>
    <w:rsid w:val="0072400A"/>
    <w:rsid w:val="00725455"/>
    <w:rsid w:val="00725EE2"/>
    <w:rsid w:val="00727481"/>
    <w:rsid w:val="00727614"/>
    <w:rsid w:val="00730DD0"/>
    <w:rsid w:val="00734439"/>
    <w:rsid w:val="00734ADB"/>
    <w:rsid w:val="00740F65"/>
    <w:rsid w:val="007445E7"/>
    <w:rsid w:val="007462E6"/>
    <w:rsid w:val="0074757B"/>
    <w:rsid w:val="0075114F"/>
    <w:rsid w:val="0075175B"/>
    <w:rsid w:val="0076392C"/>
    <w:rsid w:val="00764119"/>
    <w:rsid w:val="007649F9"/>
    <w:rsid w:val="00765164"/>
    <w:rsid w:val="007654FA"/>
    <w:rsid w:val="0076711A"/>
    <w:rsid w:val="007678D2"/>
    <w:rsid w:val="007707AF"/>
    <w:rsid w:val="007713DD"/>
    <w:rsid w:val="007721C8"/>
    <w:rsid w:val="007732A3"/>
    <w:rsid w:val="007741B3"/>
    <w:rsid w:val="0077455A"/>
    <w:rsid w:val="007749F6"/>
    <w:rsid w:val="00774F5D"/>
    <w:rsid w:val="00781A45"/>
    <w:rsid w:val="007856FF"/>
    <w:rsid w:val="00787B53"/>
    <w:rsid w:val="00790D00"/>
    <w:rsid w:val="00792BF9"/>
    <w:rsid w:val="00796AD4"/>
    <w:rsid w:val="00797DDD"/>
    <w:rsid w:val="007A3881"/>
    <w:rsid w:val="007A57A6"/>
    <w:rsid w:val="007B5905"/>
    <w:rsid w:val="007C0E12"/>
    <w:rsid w:val="007C104F"/>
    <w:rsid w:val="007C650A"/>
    <w:rsid w:val="007D16BD"/>
    <w:rsid w:val="007D436B"/>
    <w:rsid w:val="007D6646"/>
    <w:rsid w:val="007E03A2"/>
    <w:rsid w:val="007E049D"/>
    <w:rsid w:val="007E37D7"/>
    <w:rsid w:val="007F000C"/>
    <w:rsid w:val="007F055B"/>
    <w:rsid w:val="007F0561"/>
    <w:rsid w:val="007F26D1"/>
    <w:rsid w:val="007F32C1"/>
    <w:rsid w:val="007F4601"/>
    <w:rsid w:val="007F5F30"/>
    <w:rsid w:val="007F6892"/>
    <w:rsid w:val="00807E73"/>
    <w:rsid w:val="00816394"/>
    <w:rsid w:val="008208AA"/>
    <w:rsid w:val="0082516F"/>
    <w:rsid w:val="008269B3"/>
    <w:rsid w:val="00826F6D"/>
    <w:rsid w:val="0083000B"/>
    <w:rsid w:val="00837686"/>
    <w:rsid w:val="00837F8A"/>
    <w:rsid w:val="00843BCF"/>
    <w:rsid w:val="00843E8D"/>
    <w:rsid w:val="00846DDF"/>
    <w:rsid w:val="0084794B"/>
    <w:rsid w:val="00850360"/>
    <w:rsid w:val="00850843"/>
    <w:rsid w:val="00855610"/>
    <w:rsid w:val="008612F5"/>
    <w:rsid w:val="00865B7F"/>
    <w:rsid w:val="00867D05"/>
    <w:rsid w:val="008709A2"/>
    <w:rsid w:val="00874104"/>
    <w:rsid w:val="00875B57"/>
    <w:rsid w:val="00876209"/>
    <w:rsid w:val="00877588"/>
    <w:rsid w:val="00877F16"/>
    <w:rsid w:val="00880952"/>
    <w:rsid w:val="00881CE0"/>
    <w:rsid w:val="0088201F"/>
    <w:rsid w:val="0088319B"/>
    <w:rsid w:val="008838CE"/>
    <w:rsid w:val="00884198"/>
    <w:rsid w:val="00884F53"/>
    <w:rsid w:val="00885401"/>
    <w:rsid w:val="0088764C"/>
    <w:rsid w:val="00893316"/>
    <w:rsid w:val="008962B0"/>
    <w:rsid w:val="00897331"/>
    <w:rsid w:val="008A255E"/>
    <w:rsid w:val="008A3DCC"/>
    <w:rsid w:val="008A6519"/>
    <w:rsid w:val="008B12F0"/>
    <w:rsid w:val="008B77B0"/>
    <w:rsid w:val="008C034D"/>
    <w:rsid w:val="008C0CC8"/>
    <w:rsid w:val="008C37DF"/>
    <w:rsid w:val="008C401D"/>
    <w:rsid w:val="008D0991"/>
    <w:rsid w:val="008D0C12"/>
    <w:rsid w:val="008D0D15"/>
    <w:rsid w:val="008D7904"/>
    <w:rsid w:val="008E41BC"/>
    <w:rsid w:val="008E517D"/>
    <w:rsid w:val="008E5D1A"/>
    <w:rsid w:val="008F25EA"/>
    <w:rsid w:val="008F5D4F"/>
    <w:rsid w:val="00902FA1"/>
    <w:rsid w:val="009068FC"/>
    <w:rsid w:val="009110F9"/>
    <w:rsid w:val="00916616"/>
    <w:rsid w:val="0092314B"/>
    <w:rsid w:val="0092410F"/>
    <w:rsid w:val="00925A43"/>
    <w:rsid w:val="00926678"/>
    <w:rsid w:val="00931227"/>
    <w:rsid w:val="00933C0C"/>
    <w:rsid w:val="00935EC9"/>
    <w:rsid w:val="00940725"/>
    <w:rsid w:val="00943878"/>
    <w:rsid w:val="00951087"/>
    <w:rsid w:val="00951A24"/>
    <w:rsid w:val="00952E11"/>
    <w:rsid w:val="009578B5"/>
    <w:rsid w:val="009579D2"/>
    <w:rsid w:val="009640AC"/>
    <w:rsid w:val="009670DF"/>
    <w:rsid w:val="009671A7"/>
    <w:rsid w:val="00971803"/>
    <w:rsid w:val="00971A14"/>
    <w:rsid w:val="00981587"/>
    <w:rsid w:val="00982DAB"/>
    <w:rsid w:val="00984D86"/>
    <w:rsid w:val="009868AF"/>
    <w:rsid w:val="00987B3E"/>
    <w:rsid w:val="0099326A"/>
    <w:rsid w:val="009933BF"/>
    <w:rsid w:val="009944B3"/>
    <w:rsid w:val="009958C9"/>
    <w:rsid w:val="009A1DAD"/>
    <w:rsid w:val="009A55AB"/>
    <w:rsid w:val="009A73E2"/>
    <w:rsid w:val="009C06E2"/>
    <w:rsid w:val="009C3885"/>
    <w:rsid w:val="009C3AC1"/>
    <w:rsid w:val="009C5A34"/>
    <w:rsid w:val="009C6F6E"/>
    <w:rsid w:val="009D5D4B"/>
    <w:rsid w:val="009E07DA"/>
    <w:rsid w:val="009E12C7"/>
    <w:rsid w:val="009E244B"/>
    <w:rsid w:val="009E40FB"/>
    <w:rsid w:val="009E69FD"/>
    <w:rsid w:val="009F2CCD"/>
    <w:rsid w:val="009F31A1"/>
    <w:rsid w:val="009F3652"/>
    <w:rsid w:val="00A00769"/>
    <w:rsid w:val="00A0133C"/>
    <w:rsid w:val="00A058BA"/>
    <w:rsid w:val="00A06E8F"/>
    <w:rsid w:val="00A11BC3"/>
    <w:rsid w:val="00A11BDC"/>
    <w:rsid w:val="00A1232C"/>
    <w:rsid w:val="00A215B4"/>
    <w:rsid w:val="00A227EB"/>
    <w:rsid w:val="00A23B55"/>
    <w:rsid w:val="00A23B65"/>
    <w:rsid w:val="00A256EC"/>
    <w:rsid w:val="00A26542"/>
    <w:rsid w:val="00A26DD5"/>
    <w:rsid w:val="00A35572"/>
    <w:rsid w:val="00A35DB4"/>
    <w:rsid w:val="00A479CD"/>
    <w:rsid w:val="00A50189"/>
    <w:rsid w:val="00A525D2"/>
    <w:rsid w:val="00A55905"/>
    <w:rsid w:val="00A6058F"/>
    <w:rsid w:val="00A61125"/>
    <w:rsid w:val="00A728DA"/>
    <w:rsid w:val="00A72EA7"/>
    <w:rsid w:val="00A73725"/>
    <w:rsid w:val="00A73B45"/>
    <w:rsid w:val="00A8169F"/>
    <w:rsid w:val="00A86140"/>
    <w:rsid w:val="00A862C7"/>
    <w:rsid w:val="00A909F7"/>
    <w:rsid w:val="00A90DC2"/>
    <w:rsid w:val="00A91C52"/>
    <w:rsid w:val="00AA25E9"/>
    <w:rsid w:val="00AA6D56"/>
    <w:rsid w:val="00AA78AD"/>
    <w:rsid w:val="00AB0D33"/>
    <w:rsid w:val="00AB3938"/>
    <w:rsid w:val="00AB393E"/>
    <w:rsid w:val="00AB414E"/>
    <w:rsid w:val="00AB7677"/>
    <w:rsid w:val="00AC3FBE"/>
    <w:rsid w:val="00AC6E05"/>
    <w:rsid w:val="00AC739A"/>
    <w:rsid w:val="00AC799F"/>
    <w:rsid w:val="00AD0AFF"/>
    <w:rsid w:val="00AD19B0"/>
    <w:rsid w:val="00AD2461"/>
    <w:rsid w:val="00AD3208"/>
    <w:rsid w:val="00AD3D5A"/>
    <w:rsid w:val="00AD5192"/>
    <w:rsid w:val="00AD65B9"/>
    <w:rsid w:val="00AE6C6C"/>
    <w:rsid w:val="00AF0C34"/>
    <w:rsid w:val="00AF1422"/>
    <w:rsid w:val="00AF2984"/>
    <w:rsid w:val="00AF3E13"/>
    <w:rsid w:val="00AF6834"/>
    <w:rsid w:val="00B04490"/>
    <w:rsid w:val="00B04A12"/>
    <w:rsid w:val="00B07995"/>
    <w:rsid w:val="00B07B54"/>
    <w:rsid w:val="00B1073C"/>
    <w:rsid w:val="00B131F9"/>
    <w:rsid w:val="00B143C2"/>
    <w:rsid w:val="00B15E70"/>
    <w:rsid w:val="00B168E1"/>
    <w:rsid w:val="00B20E48"/>
    <w:rsid w:val="00B2293E"/>
    <w:rsid w:val="00B3089D"/>
    <w:rsid w:val="00B31D99"/>
    <w:rsid w:val="00B368CB"/>
    <w:rsid w:val="00B36A8E"/>
    <w:rsid w:val="00B37335"/>
    <w:rsid w:val="00B41034"/>
    <w:rsid w:val="00B426EC"/>
    <w:rsid w:val="00B4473E"/>
    <w:rsid w:val="00B472D1"/>
    <w:rsid w:val="00B51737"/>
    <w:rsid w:val="00B52499"/>
    <w:rsid w:val="00B52C25"/>
    <w:rsid w:val="00B545DA"/>
    <w:rsid w:val="00B601F7"/>
    <w:rsid w:val="00B66F39"/>
    <w:rsid w:val="00B70C50"/>
    <w:rsid w:val="00B72F21"/>
    <w:rsid w:val="00B773DA"/>
    <w:rsid w:val="00B80DDC"/>
    <w:rsid w:val="00B83539"/>
    <w:rsid w:val="00B83BD1"/>
    <w:rsid w:val="00B87C94"/>
    <w:rsid w:val="00B87D44"/>
    <w:rsid w:val="00B917D3"/>
    <w:rsid w:val="00B950A1"/>
    <w:rsid w:val="00B97A7A"/>
    <w:rsid w:val="00BA0A23"/>
    <w:rsid w:val="00BA2B13"/>
    <w:rsid w:val="00BB25BA"/>
    <w:rsid w:val="00BB31A0"/>
    <w:rsid w:val="00BB467C"/>
    <w:rsid w:val="00BC411D"/>
    <w:rsid w:val="00BD1CDD"/>
    <w:rsid w:val="00BD36FB"/>
    <w:rsid w:val="00BD7BFD"/>
    <w:rsid w:val="00BE44A8"/>
    <w:rsid w:val="00BE612F"/>
    <w:rsid w:val="00BE62A8"/>
    <w:rsid w:val="00BE7BB8"/>
    <w:rsid w:val="00BF14EF"/>
    <w:rsid w:val="00C00DFE"/>
    <w:rsid w:val="00C01706"/>
    <w:rsid w:val="00C028D1"/>
    <w:rsid w:val="00C049B2"/>
    <w:rsid w:val="00C15023"/>
    <w:rsid w:val="00C15295"/>
    <w:rsid w:val="00C152D4"/>
    <w:rsid w:val="00C23527"/>
    <w:rsid w:val="00C26581"/>
    <w:rsid w:val="00C26B39"/>
    <w:rsid w:val="00C3055E"/>
    <w:rsid w:val="00C3276A"/>
    <w:rsid w:val="00C3343C"/>
    <w:rsid w:val="00C36E87"/>
    <w:rsid w:val="00C444DD"/>
    <w:rsid w:val="00C46B52"/>
    <w:rsid w:val="00C4740F"/>
    <w:rsid w:val="00C50AB5"/>
    <w:rsid w:val="00C52343"/>
    <w:rsid w:val="00C52747"/>
    <w:rsid w:val="00C527FE"/>
    <w:rsid w:val="00C609A8"/>
    <w:rsid w:val="00C66D34"/>
    <w:rsid w:val="00C71E28"/>
    <w:rsid w:val="00C72AE8"/>
    <w:rsid w:val="00C77D2E"/>
    <w:rsid w:val="00C80B25"/>
    <w:rsid w:val="00C82CF3"/>
    <w:rsid w:val="00C83043"/>
    <w:rsid w:val="00C86CCF"/>
    <w:rsid w:val="00C90011"/>
    <w:rsid w:val="00C90C49"/>
    <w:rsid w:val="00C912EC"/>
    <w:rsid w:val="00C94F05"/>
    <w:rsid w:val="00C952E1"/>
    <w:rsid w:val="00C967CF"/>
    <w:rsid w:val="00CA2565"/>
    <w:rsid w:val="00CA30C0"/>
    <w:rsid w:val="00CA446E"/>
    <w:rsid w:val="00CA4EB4"/>
    <w:rsid w:val="00CA5503"/>
    <w:rsid w:val="00CA5C73"/>
    <w:rsid w:val="00CA7072"/>
    <w:rsid w:val="00CA72EB"/>
    <w:rsid w:val="00CB7F92"/>
    <w:rsid w:val="00CC06F5"/>
    <w:rsid w:val="00CC2AF8"/>
    <w:rsid w:val="00CC41CD"/>
    <w:rsid w:val="00CD0EEC"/>
    <w:rsid w:val="00CE18C5"/>
    <w:rsid w:val="00CE66D3"/>
    <w:rsid w:val="00CF4D3E"/>
    <w:rsid w:val="00CF7712"/>
    <w:rsid w:val="00D019D1"/>
    <w:rsid w:val="00D01F93"/>
    <w:rsid w:val="00D0326F"/>
    <w:rsid w:val="00D11FDF"/>
    <w:rsid w:val="00D1358F"/>
    <w:rsid w:val="00D15AE1"/>
    <w:rsid w:val="00D17BCD"/>
    <w:rsid w:val="00D21C95"/>
    <w:rsid w:val="00D22EA0"/>
    <w:rsid w:val="00D24A42"/>
    <w:rsid w:val="00D31C2A"/>
    <w:rsid w:val="00D31F08"/>
    <w:rsid w:val="00D329CA"/>
    <w:rsid w:val="00D342D0"/>
    <w:rsid w:val="00D377CC"/>
    <w:rsid w:val="00D425C7"/>
    <w:rsid w:val="00D52FF6"/>
    <w:rsid w:val="00D545BD"/>
    <w:rsid w:val="00D618A9"/>
    <w:rsid w:val="00D61F35"/>
    <w:rsid w:val="00D63E62"/>
    <w:rsid w:val="00D73745"/>
    <w:rsid w:val="00D7429E"/>
    <w:rsid w:val="00D76EF0"/>
    <w:rsid w:val="00D831F3"/>
    <w:rsid w:val="00D864AC"/>
    <w:rsid w:val="00D86E37"/>
    <w:rsid w:val="00D87290"/>
    <w:rsid w:val="00D87782"/>
    <w:rsid w:val="00D924E8"/>
    <w:rsid w:val="00D96D5C"/>
    <w:rsid w:val="00D97E8A"/>
    <w:rsid w:val="00DA0980"/>
    <w:rsid w:val="00DA5263"/>
    <w:rsid w:val="00DA5B37"/>
    <w:rsid w:val="00DB33FA"/>
    <w:rsid w:val="00DC5EF3"/>
    <w:rsid w:val="00DC72CA"/>
    <w:rsid w:val="00DC7492"/>
    <w:rsid w:val="00DC7E39"/>
    <w:rsid w:val="00DD1838"/>
    <w:rsid w:val="00DD3973"/>
    <w:rsid w:val="00DE2471"/>
    <w:rsid w:val="00DE58FC"/>
    <w:rsid w:val="00DF5221"/>
    <w:rsid w:val="00E03121"/>
    <w:rsid w:val="00E0333B"/>
    <w:rsid w:val="00E04971"/>
    <w:rsid w:val="00E05D7A"/>
    <w:rsid w:val="00E11B60"/>
    <w:rsid w:val="00E1219A"/>
    <w:rsid w:val="00E149C6"/>
    <w:rsid w:val="00E16261"/>
    <w:rsid w:val="00E22FD3"/>
    <w:rsid w:val="00E279CB"/>
    <w:rsid w:val="00E311F1"/>
    <w:rsid w:val="00E32A45"/>
    <w:rsid w:val="00E36D87"/>
    <w:rsid w:val="00E41AD4"/>
    <w:rsid w:val="00E4331B"/>
    <w:rsid w:val="00E45170"/>
    <w:rsid w:val="00E46470"/>
    <w:rsid w:val="00E47942"/>
    <w:rsid w:val="00E4799F"/>
    <w:rsid w:val="00E52E2C"/>
    <w:rsid w:val="00E629C0"/>
    <w:rsid w:val="00E67924"/>
    <w:rsid w:val="00E70887"/>
    <w:rsid w:val="00E71F49"/>
    <w:rsid w:val="00E725BF"/>
    <w:rsid w:val="00E73D1D"/>
    <w:rsid w:val="00E74C57"/>
    <w:rsid w:val="00E77974"/>
    <w:rsid w:val="00E82F56"/>
    <w:rsid w:val="00E91369"/>
    <w:rsid w:val="00E917B1"/>
    <w:rsid w:val="00E9185D"/>
    <w:rsid w:val="00E93457"/>
    <w:rsid w:val="00EA1E68"/>
    <w:rsid w:val="00EB1B05"/>
    <w:rsid w:val="00EB2336"/>
    <w:rsid w:val="00EB2B8F"/>
    <w:rsid w:val="00EB2BAE"/>
    <w:rsid w:val="00EB4A12"/>
    <w:rsid w:val="00EB53B6"/>
    <w:rsid w:val="00EB7301"/>
    <w:rsid w:val="00EC55D0"/>
    <w:rsid w:val="00EC5C49"/>
    <w:rsid w:val="00EC705A"/>
    <w:rsid w:val="00ED1644"/>
    <w:rsid w:val="00ED23A1"/>
    <w:rsid w:val="00EE0016"/>
    <w:rsid w:val="00EE1897"/>
    <w:rsid w:val="00EF1CD0"/>
    <w:rsid w:val="00EF4F8B"/>
    <w:rsid w:val="00EF5FB6"/>
    <w:rsid w:val="00F05955"/>
    <w:rsid w:val="00F06454"/>
    <w:rsid w:val="00F1015A"/>
    <w:rsid w:val="00F1018E"/>
    <w:rsid w:val="00F1039D"/>
    <w:rsid w:val="00F10C76"/>
    <w:rsid w:val="00F1297B"/>
    <w:rsid w:val="00F15443"/>
    <w:rsid w:val="00F223E4"/>
    <w:rsid w:val="00F24DB1"/>
    <w:rsid w:val="00F25499"/>
    <w:rsid w:val="00F271D6"/>
    <w:rsid w:val="00F34FF7"/>
    <w:rsid w:val="00F352A3"/>
    <w:rsid w:val="00F40ABC"/>
    <w:rsid w:val="00F415A9"/>
    <w:rsid w:val="00F41862"/>
    <w:rsid w:val="00F452D2"/>
    <w:rsid w:val="00F47F72"/>
    <w:rsid w:val="00F5107C"/>
    <w:rsid w:val="00F52673"/>
    <w:rsid w:val="00F55EBF"/>
    <w:rsid w:val="00F5647D"/>
    <w:rsid w:val="00F56A10"/>
    <w:rsid w:val="00F56DA2"/>
    <w:rsid w:val="00F61FDA"/>
    <w:rsid w:val="00F6303C"/>
    <w:rsid w:val="00F64A9C"/>
    <w:rsid w:val="00F64C5A"/>
    <w:rsid w:val="00F64D42"/>
    <w:rsid w:val="00F704FE"/>
    <w:rsid w:val="00F74C0F"/>
    <w:rsid w:val="00F76093"/>
    <w:rsid w:val="00F76847"/>
    <w:rsid w:val="00F76F78"/>
    <w:rsid w:val="00F820FD"/>
    <w:rsid w:val="00F82128"/>
    <w:rsid w:val="00F85A4D"/>
    <w:rsid w:val="00F9232A"/>
    <w:rsid w:val="00F925DD"/>
    <w:rsid w:val="00FA0666"/>
    <w:rsid w:val="00FA082D"/>
    <w:rsid w:val="00FA1FB8"/>
    <w:rsid w:val="00FA6DEB"/>
    <w:rsid w:val="00FB34E6"/>
    <w:rsid w:val="00FC1FE2"/>
    <w:rsid w:val="00FC276E"/>
    <w:rsid w:val="00FC4557"/>
    <w:rsid w:val="00FC4FD7"/>
    <w:rsid w:val="00FC54F9"/>
    <w:rsid w:val="00FD1749"/>
    <w:rsid w:val="00FD45C4"/>
    <w:rsid w:val="00FD6687"/>
    <w:rsid w:val="00FE0C17"/>
    <w:rsid w:val="00FE4A8C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8D1"/>
  </w:style>
  <w:style w:type="paragraph" w:styleId="berschrift1">
    <w:name w:val="heading 1"/>
    <w:basedOn w:val="Standard"/>
    <w:next w:val="Standard"/>
    <w:link w:val="berschrift1Zchn"/>
    <w:autoRedefine/>
    <w:qFormat/>
    <w:rsid w:val="00C028D1"/>
    <w:pPr>
      <w:keepNext/>
      <w:keepLines/>
      <w:numPr>
        <w:numId w:val="3"/>
      </w:numPr>
      <w:adjustRightInd w:val="0"/>
      <w:snapToGrid w:val="0"/>
      <w:spacing w:before="480" w:after="8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028D1"/>
    <w:pPr>
      <w:keepNext/>
      <w:keepLines/>
      <w:numPr>
        <w:ilvl w:val="1"/>
        <w:numId w:val="3"/>
      </w:numPr>
      <w:adjustRightInd w:val="0"/>
      <w:snapToGrid w:val="0"/>
      <w:spacing w:before="400" w:after="8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028D1"/>
    <w:pPr>
      <w:keepNext/>
      <w:keepLines/>
      <w:numPr>
        <w:ilvl w:val="2"/>
        <w:numId w:val="3"/>
      </w:numPr>
      <w:adjustRightInd w:val="0"/>
      <w:snapToGrid w:val="0"/>
      <w:spacing w:before="320" w:after="80" w:line="240" w:lineRule="auto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C028D1"/>
    <w:pPr>
      <w:keepNext/>
      <w:keepLines/>
      <w:numPr>
        <w:ilvl w:val="3"/>
        <w:numId w:val="3"/>
      </w:numPr>
      <w:adjustRightInd w:val="0"/>
      <w:snapToGrid w:val="0"/>
      <w:spacing w:before="240"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C028D1"/>
    <w:pPr>
      <w:keepNext/>
      <w:keepLines/>
      <w:numPr>
        <w:ilvl w:val="4"/>
        <w:numId w:val="3"/>
      </w:numPr>
      <w:adjustRightInd w:val="0"/>
      <w:snapToGrid w:val="0"/>
      <w:spacing w:after="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C028D1"/>
    <w:pPr>
      <w:keepNext/>
      <w:keepLines/>
      <w:numPr>
        <w:ilvl w:val="5"/>
        <w:numId w:val="3"/>
      </w:numPr>
      <w:adjustRightInd w:val="0"/>
      <w:snapToGrid w:val="0"/>
      <w:spacing w:after="0" w:line="240" w:lineRule="auto"/>
      <w:outlineLvl w:val="5"/>
    </w:pPr>
    <w:rPr>
      <w:rFonts w:ascii="Arial" w:eastAsia="Times New Roman" w:hAnsi="Arial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C028D1"/>
    <w:pPr>
      <w:keepNext/>
      <w:keepLines/>
      <w:numPr>
        <w:ilvl w:val="6"/>
        <w:numId w:val="3"/>
      </w:numPr>
      <w:adjustRightInd w:val="0"/>
      <w:snapToGrid w:val="0"/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C028D1"/>
    <w:pPr>
      <w:keepNext/>
      <w:keepLines/>
      <w:numPr>
        <w:ilvl w:val="7"/>
        <w:numId w:val="3"/>
      </w:numPr>
      <w:adjustRightInd w:val="0"/>
      <w:snapToGrid w:val="0"/>
      <w:spacing w:after="0" w:line="240" w:lineRule="auto"/>
      <w:outlineLvl w:val="7"/>
    </w:pPr>
    <w:rPr>
      <w:rFonts w:ascii="Arial" w:eastAsia="Times New Roman" w:hAnsi="Arial"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C028D1"/>
    <w:pPr>
      <w:keepNext/>
      <w:keepLines/>
      <w:numPr>
        <w:ilvl w:val="8"/>
        <w:numId w:val="3"/>
      </w:numPr>
      <w:adjustRightInd w:val="0"/>
      <w:snapToGrid w:val="0"/>
      <w:spacing w:after="0" w:line="240" w:lineRule="auto"/>
      <w:outlineLvl w:val="8"/>
    </w:pPr>
    <w:rPr>
      <w:rFonts w:ascii="Arial" w:eastAsia="Times New Roman" w:hAnsi="Arial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028D1"/>
  </w:style>
  <w:style w:type="paragraph" w:styleId="Fuzeile">
    <w:name w:val="footer"/>
    <w:basedOn w:val="Standard"/>
    <w:link w:val="Fu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028D1"/>
  </w:style>
  <w:style w:type="paragraph" w:styleId="Listenabsatz">
    <w:name w:val="List Paragraph"/>
    <w:basedOn w:val="Standard"/>
    <w:link w:val="ListenabsatzZchn"/>
    <w:uiPriority w:val="34"/>
    <w:qFormat/>
    <w:rsid w:val="00C02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8D1"/>
    <w:rPr>
      <w:rFonts w:ascii="Tahoma" w:hAnsi="Tahoma" w:cs="Tahoma"/>
      <w:sz w:val="16"/>
      <w:szCs w:val="16"/>
    </w:rPr>
  </w:style>
  <w:style w:type="paragraph" w:customStyle="1" w:styleId="10pt">
    <w:name w:val="10pt"/>
    <w:basedOn w:val="Standard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1pt">
    <w:name w:val="1pt"/>
    <w:basedOn w:val="Standard"/>
    <w:link w:val="1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C028D1"/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4pt">
    <w:name w:val="4pt"/>
    <w:basedOn w:val="Standard"/>
    <w:link w:val="4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8"/>
      <w:szCs w:val="24"/>
      <w:lang w:eastAsia="de-CH"/>
    </w:rPr>
  </w:style>
  <w:style w:type="character" w:customStyle="1" w:styleId="4ptZchn">
    <w:name w:val="4pt Zchn"/>
    <w:basedOn w:val="Absatz-Standardschriftart"/>
    <w:link w:val="4pt"/>
    <w:locked/>
    <w:rsid w:val="00C028D1"/>
    <w:rPr>
      <w:rFonts w:ascii="Arial" w:eastAsia="Times New Roman" w:hAnsi="Arial" w:cs="Times New Roman"/>
      <w:sz w:val="8"/>
      <w:szCs w:val="24"/>
      <w:lang w:eastAsia="de-CH"/>
    </w:rPr>
  </w:style>
  <w:style w:type="paragraph" w:customStyle="1" w:styleId="AbteilungKopf">
    <w:name w:val="AbteilungKopf"/>
    <w:basedOn w:val="Standard"/>
    <w:next w:val="Standard"/>
    <w:link w:val="AbteilungKopfZchn"/>
    <w:rsid w:val="00C028D1"/>
    <w:pPr>
      <w:tabs>
        <w:tab w:val="num" w:pos="11"/>
      </w:tabs>
      <w:adjustRightInd w:val="0"/>
      <w:snapToGrid w:val="0"/>
      <w:spacing w:before="220"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character" w:customStyle="1" w:styleId="AbteilungKopfZchn">
    <w:name w:val="AbteilungKopf Zchn"/>
    <w:link w:val="AbteilungKopf"/>
    <w:rsid w:val="00C028D1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bteilungKopf2">
    <w:name w:val="AbteilungKopf2"/>
    <w:basedOn w:val="Standard"/>
    <w:next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C028D1"/>
    <w:pPr>
      <w:adjustRightInd w:val="0"/>
      <w:snapToGrid w:val="0"/>
      <w:spacing w:before="158"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28D1"/>
    <w:rPr>
      <w:color w:val="AA8A14" w:themeColor="followedHyperlink"/>
      <w:u w:val="single"/>
    </w:rPr>
  </w:style>
  <w:style w:type="paragraph" w:customStyle="1" w:styleId="DepartementKopf">
    <w:name w:val="DepartementKopf"/>
    <w:basedOn w:val="Standard"/>
    <w:next w:val="AmtBereichKopf"/>
    <w:rsid w:val="00C028D1"/>
    <w:pPr>
      <w:adjustRightInd w:val="0"/>
      <w:snapToGrid w:val="0"/>
      <w:spacing w:before="260" w:after="0" w:line="240" w:lineRule="auto"/>
    </w:pPr>
    <w:rPr>
      <w:rFonts w:ascii="Arial" w:eastAsia="Times New Roman" w:hAnsi="Arial" w:cs="Times New Roman"/>
      <w:sz w:val="16"/>
      <w:szCs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8D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8D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28D1"/>
    <w:rPr>
      <w:vertAlign w:val="superscript"/>
    </w:rPr>
  </w:style>
  <w:style w:type="character" w:styleId="Hervorhebung">
    <w:name w:val="Emphasis"/>
    <w:qFormat/>
    <w:rsid w:val="00C028D1"/>
    <w:rPr>
      <w:rFonts w:ascii="Arial" w:hAnsi="Arial"/>
      <w:b/>
      <w:iCs/>
    </w:rPr>
  </w:style>
  <w:style w:type="character" w:styleId="Hyperlink">
    <w:name w:val="Hyperlink"/>
    <w:basedOn w:val="Absatz-Standardschriftart"/>
    <w:uiPriority w:val="99"/>
    <w:unhideWhenUsed/>
    <w:rsid w:val="00C028D1"/>
    <w:rPr>
      <w:color w:val="8DC765" w:themeColor="hyperlink"/>
      <w:u w:val="single"/>
    </w:rPr>
  </w:style>
  <w:style w:type="character" w:customStyle="1" w:styleId="Hyperlink1">
    <w:name w:val="Hyperlink1"/>
    <w:basedOn w:val="Absatz-Standardschriftart"/>
    <w:uiPriority w:val="99"/>
    <w:unhideWhenUsed/>
    <w:rsid w:val="00C028D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028D1"/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28D1"/>
    <w:pPr>
      <w:numPr>
        <w:numId w:val="0"/>
      </w:num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2A6C7D" w:themeColor="accent1" w:themeShade="BF"/>
      <w:sz w:val="3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8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8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8D1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8D1"/>
    <w:rPr>
      <w:sz w:val="16"/>
      <w:szCs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028D1"/>
  </w:style>
  <w:style w:type="paragraph" w:customStyle="1" w:styleId="ListWithNumbers">
    <w:name w:val="ListWithNumbers"/>
    <w:basedOn w:val="Standard"/>
    <w:rsid w:val="00C028D1"/>
    <w:pPr>
      <w:numPr>
        <w:numId w:val="1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ListWithSymbols">
    <w:name w:val="ListWithSymbols"/>
    <w:basedOn w:val="Standard"/>
    <w:rsid w:val="00C028D1"/>
    <w:pPr>
      <w:numPr>
        <w:numId w:val="2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ObenLeerraum">
    <w:name w:val="Oben Leerraum"/>
    <w:rsid w:val="00C028D1"/>
    <w:pPr>
      <w:spacing w:before="520" w:after="260" w:line="260" w:lineRule="atLeast"/>
    </w:pPr>
    <w:rPr>
      <w:rFonts w:ascii="Arial" w:eastAsia="Times New Roman" w:hAnsi="Arial" w:cs="Times New Roman"/>
      <w:lang w:eastAsia="de-DE"/>
    </w:rPr>
  </w:style>
  <w:style w:type="paragraph" w:customStyle="1" w:styleId="OutputprofileText">
    <w:name w:val="OutputprofileText"/>
    <w:basedOn w:val="Standard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table" w:styleId="Tabellenraster">
    <w:name w:val="Table Grid"/>
    <w:basedOn w:val="NormaleTabelle"/>
    <w:uiPriority w:val="59"/>
    <w:rsid w:val="00C0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028D1"/>
    <w:pPr>
      <w:keepNext/>
      <w:keepLines/>
      <w:adjustRightInd w:val="0"/>
      <w:snapToGrid w:val="0"/>
      <w:spacing w:after="0" w:line="240" w:lineRule="auto"/>
    </w:pPr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C028D1"/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028D1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028D1"/>
    <w:rPr>
      <w:rFonts w:ascii="Arial" w:eastAsia="Times New Roman" w:hAnsi="Arial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028D1"/>
    <w:rPr>
      <w:rFonts w:ascii="Arial" w:eastAsia="Times New Roman" w:hAnsi="Arial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C028D1"/>
    <w:rPr>
      <w:rFonts w:ascii="Arial" w:eastAsia="Times New Roman" w:hAnsi="Arial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C028D1"/>
    <w:rPr>
      <w:rFonts w:ascii="Arial" w:eastAsia="Times New Roman" w:hAnsi="Arial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C028D1"/>
    <w:rPr>
      <w:rFonts w:ascii="Arial" w:eastAsia="Times New Roman" w:hAnsi="Arial" w:cs="Times New Roman"/>
      <w:b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C028D1"/>
    <w:rPr>
      <w:rFonts w:ascii="Arial" w:eastAsia="Times New Roman" w:hAnsi="Arial" w:cs="Times New Roman"/>
      <w:b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C028D1"/>
    <w:rPr>
      <w:rFonts w:ascii="Arial" w:eastAsia="Times New Roman" w:hAnsi="Arial" w:cs="Arial"/>
      <w:b/>
      <w:lang w:eastAsia="de-CH"/>
    </w:rPr>
  </w:style>
  <w:style w:type="paragraph" w:customStyle="1" w:styleId="UnterabteilungKopf2">
    <w:name w:val="UnterabteilungKopf2"/>
    <w:basedOn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b/>
      <w:sz w:val="16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028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028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028D1"/>
    <w:pPr>
      <w:spacing w:after="100"/>
      <w:ind w:left="440"/>
    </w:pPr>
  </w:style>
  <w:style w:type="character" w:customStyle="1" w:styleId="Windings3">
    <w:name w:val="Windings3"/>
    <w:basedOn w:val="Absatz-Standardschriftart"/>
    <w:rsid w:val="00C028D1"/>
    <w:rPr>
      <w:rFonts w:ascii="Wingdings 3" w:hAnsi="Wingdings 3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B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A6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text">
    <w:name w:val="title_text"/>
    <w:basedOn w:val="Absatz-Standardschriftart"/>
    <w:rsid w:val="00480061"/>
  </w:style>
  <w:style w:type="character" w:customStyle="1" w:styleId="number">
    <w:name w:val="number"/>
    <w:basedOn w:val="Absatz-Standardschriftart"/>
    <w:rsid w:val="00480061"/>
  </w:style>
  <w:style w:type="character" w:customStyle="1" w:styleId="textcontent">
    <w:name w:val="text_content"/>
    <w:basedOn w:val="Absatz-Standardschriftart"/>
    <w:rsid w:val="00480061"/>
  </w:style>
  <w:style w:type="character" w:customStyle="1" w:styleId="articlesymbol">
    <w:name w:val="article_symbol"/>
    <w:basedOn w:val="Absatz-Standardschriftart"/>
    <w:rsid w:val="00480061"/>
  </w:style>
  <w:style w:type="character" w:styleId="Fett">
    <w:name w:val="Strong"/>
    <w:basedOn w:val="Absatz-Standardschriftart"/>
    <w:qFormat/>
    <w:rsid w:val="00364CAE"/>
    <w:rPr>
      <w:rFonts w:ascii="Arial" w:hAnsi="Arial" w:cs="Arial" w:hint="default"/>
      <w:b/>
      <w:bCs/>
      <w:color w:val="000000"/>
      <w:sz w:val="22"/>
      <w:szCs w:val="19"/>
    </w:rPr>
  </w:style>
  <w:style w:type="paragraph" w:styleId="KeinLeerraum">
    <w:name w:val="No Spacing"/>
    <w:uiPriority w:val="1"/>
    <w:qFormat/>
    <w:rsid w:val="00724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8D1"/>
  </w:style>
  <w:style w:type="paragraph" w:styleId="berschrift1">
    <w:name w:val="heading 1"/>
    <w:basedOn w:val="Standard"/>
    <w:next w:val="Standard"/>
    <w:link w:val="berschrift1Zchn"/>
    <w:autoRedefine/>
    <w:qFormat/>
    <w:rsid w:val="00C028D1"/>
    <w:pPr>
      <w:keepNext/>
      <w:keepLines/>
      <w:numPr>
        <w:numId w:val="3"/>
      </w:numPr>
      <w:adjustRightInd w:val="0"/>
      <w:snapToGrid w:val="0"/>
      <w:spacing w:before="480" w:after="8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028D1"/>
    <w:pPr>
      <w:keepNext/>
      <w:keepLines/>
      <w:numPr>
        <w:ilvl w:val="1"/>
        <w:numId w:val="3"/>
      </w:numPr>
      <w:adjustRightInd w:val="0"/>
      <w:snapToGrid w:val="0"/>
      <w:spacing w:before="400" w:after="8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028D1"/>
    <w:pPr>
      <w:keepNext/>
      <w:keepLines/>
      <w:numPr>
        <w:ilvl w:val="2"/>
        <w:numId w:val="3"/>
      </w:numPr>
      <w:adjustRightInd w:val="0"/>
      <w:snapToGrid w:val="0"/>
      <w:spacing w:before="320" w:after="80" w:line="240" w:lineRule="auto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C028D1"/>
    <w:pPr>
      <w:keepNext/>
      <w:keepLines/>
      <w:numPr>
        <w:ilvl w:val="3"/>
        <w:numId w:val="3"/>
      </w:numPr>
      <w:adjustRightInd w:val="0"/>
      <w:snapToGrid w:val="0"/>
      <w:spacing w:before="240"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C028D1"/>
    <w:pPr>
      <w:keepNext/>
      <w:keepLines/>
      <w:numPr>
        <w:ilvl w:val="4"/>
        <w:numId w:val="3"/>
      </w:numPr>
      <w:adjustRightInd w:val="0"/>
      <w:snapToGrid w:val="0"/>
      <w:spacing w:after="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C028D1"/>
    <w:pPr>
      <w:keepNext/>
      <w:keepLines/>
      <w:numPr>
        <w:ilvl w:val="5"/>
        <w:numId w:val="3"/>
      </w:numPr>
      <w:adjustRightInd w:val="0"/>
      <w:snapToGrid w:val="0"/>
      <w:spacing w:after="0" w:line="240" w:lineRule="auto"/>
      <w:outlineLvl w:val="5"/>
    </w:pPr>
    <w:rPr>
      <w:rFonts w:ascii="Arial" w:eastAsia="Times New Roman" w:hAnsi="Arial" w:cs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C028D1"/>
    <w:pPr>
      <w:keepNext/>
      <w:keepLines/>
      <w:numPr>
        <w:ilvl w:val="6"/>
        <w:numId w:val="3"/>
      </w:numPr>
      <w:adjustRightInd w:val="0"/>
      <w:snapToGrid w:val="0"/>
      <w:spacing w:after="0" w:line="240" w:lineRule="auto"/>
      <w:outlineLvl w:val="6"/>
    </w:pPr>
    <w:rPr>
      <w:rFonts w:ascii="Arial" w:eastAsia="Times New Roman" w:hAnsi="Arial"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C028D1"/>
    <w:pPr>
      <w:keepNext/>
      <w:keepLines/>
      <w:numPr>
        <w:ilvl w:val="7"/>
        <w:numId w:val="3"/>
      </w:numPr>
      <w:adjustRightInd w:val="0"/>
      <w:snapToGrid w:val="0"/>
      <w:spacing w:after="0" w:line="240" w:lineRule="auto"/>
      <w:outlineLvl w:val="7"/>
    </w:pPr>
    <w:rPr>
      <w:rFonts w:ascii="Arial" w:eastAsia="Times New Roman" w:hAnsi="Arial"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C028D1"/>
    <w:pPr>
      <w:keepNext/>
      <w:keepLines/>
      <w:numPr>
        <w:ilvl w:val="8"/>
        <w:numId w:val="3"/>
      </w:numPr>
      <w:adjustRightInd w:val="0"/>
      <w:snapToGrid w:val="0"/>
      <w:spacing w:after="0" w:line="240" w:lineRule="auto"/>
      <w:outlineLvl w:val="8"/>
    </w:pPr>
    <w:rPr>
      <w:rFonts w:ascii="Arial" w:eastAsia="Times New Roman" w:hAnsi="Arial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028D1"/>
  </w:style>
  <w:style w:type="paragraph" w:styleId="Fuzeile">
    <w:name w:val="footer"/>
    <w:basedOn w:val="Standard"/>
    <w:link w:val="FuzeileZchn"/>
    <w:unhideWhenUsed/>
    <w:rsid w:val="00C0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028D1"/>
  </w:style>
  <w:style w:type="paragraph" w:styleId="Listenabsatz">
    <w:name w:val="List Paragraph"/>
    <w:basedOn w:val="Standard"/>
    <w:link w:val="ListenabsatzZchn"/>
    <w:uiPriority w:val="34"/>
    <w:qFormat/>
    <w:rsid w:val="00C02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8D1"/>
    <w:rPr>
      <w:rFonts w:ascii="Tahoma" w:hAnsi="Tahoma" w:cs="Tahoma"/>
      <w:sz w:val="16"/>
      <w:szCs w:val="16"/>
    </w:rPr>
  </w:style>
  <w:style w:type="paragraph" w:customStyle="1" w:styleId="10pt">
    <w:name w:val="10pt"/>
    <w:basedOn w:val="Standard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customStyle="1" w:styleId="1pt">
    <w:name w:val="1pt"/>
    <w:basedOn w:val="Standard"/>
    <w:link w:val="1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C028D1"/>
    <w:rPr>
      <w:rFonts w:ascii="Arial" w:eastAsia="Times New Roman" w:hAnsi="Arial" w:cs="Times New Roman"/>
      <w:sz w:val="2"/>
      <w:szCs w:val="24"/>
      <w:lang w:eastAsia="de-CH"/>
    </w:rPr>
  </w:style>
  <w:style w:type="paragraph" w:customStyle="1" w:styleId="4pt">
    <w:name w:val="4pt"/>
    <w:basedOn w:val="Standard"/>
    <w:link w:val="4ptZchn"/>
    <w:rsid w:val="00C028D1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8"/>
      <w:szCs w:val="24"/>
      <w:lang w:eastAsia="de-CH"/>
    </w:rPr>
  </w:style>
  <w:style w:type="character" w:customStyle="1" w:styleId="4ptZchn">
    <w:name w:val="4pt Zchn"/>
    <w:basedOn w:val="Absatz-Standardschriftart"/>
    <w:link w:val="4pt"/>
    <w:locked/>
    <w:rsid w:val="00C028D1"/>
    <w:rPr>
      <w:rFonts w:ascii="Arial" w:eastAsia="Times New Roman" w:hAnsi="Arial" w:cs="Times New Roman"/>
      <w:sz w:val="8"/>
      <w:szCs w:val="24"/>
      <w:lang w:eastAsia="de-CH"/>
    </w:rPr>
  </w:style>
  <w:style w:type="paragraph" w:customStyle="1" w:styleId="AbteilungKopf">
    <w:name w:val="AbteilungKopf"/>
    <w:basedOn w:val="Standard"/>
    <w:next w:val="Standard"/>
    <w:link w:val="AbteilungKopfZchn"/>
    <w:rsid w:val="00C028D1"/>
    <w:pPr>
      <w:tabs>
        <w:tab w:val="num" w:pos="11"/>
      </w:tabs>
      <w:adjustRightInd w:val="0"/>
      <w:snapToGrid w:val="0"/>
      <w:spacing w:before="220"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character" w:customStyle="1" w:styleId="AbteilungKopfZchn">
    <w:name w:val="AbteilungKopf Zchn"/>
    <w:link w:val="AbteilungKopf"/>
    <w:rsid w:val="00C028D1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bteilungKopf2">
    <w:name w:val="AbteilungKopf2"/>
    <w:basedOn w:val="Standard"/>
    <w:next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C028D1"/>
    <w:pPr>
      <w:adjustRightInd w:val="0"/>
      <w:snapToGrid w:val="0"/>
      <w:spacing w:before="158"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28D1"/>
    <w:rPr>
      <w:color w:val="AA8A14" w:themeColor="followedHyperlink"/>
      <w:u w:val="single"/>
    </w:rPr>
  </w:style>
  <w:style w:type="paragraph" w:customStyle="1" w:styleId="DepartementKopf">
    <w:name w:val="DepartementKopf"/>
    <w:basedOn w:val="Standard"/>
    <w:next w:val="AmtBereichKopf"/>
    <w:rsid w:val="00C028D1"/>
    <w:pPr>
      <w:adjustRightInd w:val="0"/>
      <w:snapToGrid w:val="0"/>
      <w:spacing w:before="260" w:after="0" w:line="240" w:lineRule="auto"/>
    </w:pPr>
    <w:rPr>
      <w:rFonts w:ascii="Arial" w:eastAsia="Times New Roman" w:hAnsi="Arial" w:cs="Times New Roman"/>
      <w:sz w:val="16"/>
      <w:szCs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8D1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8D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28D1"/>
    <w:rPr>
      <w:vertAlign w:val="superscript"/>
    </w:rPr>
  </w:style>
  <w:style w:type="character" w:styleId="Hervorhebung">
    <w:name w:val="Emphasis"/>
    <w:qFormat/>
    <w:rsid w:val="00C028D1"/>
    <w:rPr>
      <w:rFonts w:ascii="Arial" w:hAnsi="Arial"/>
      <w:b/>
      <w:iCs/>
    </w:rPr>
  </w:style>
  <w:style w:type="character" w:styleId="Hyperlink">
    <w:name w:val="Hyperlink"/>
    <w:basedOn w:val="Absatz-Standardschriftart"/>
    <w:uiPriority w:val="99"/>
    <w:unhideWhenUsed/>
    <w:rsid w:val="00C028D1"/>
    <w:rPr>
      <w:color w:val="8DC765" w:themeColor="hyperlink"/>
      <w:u w:val="single"/>
    </w:rPr>
  </w:style>
  <w:style w:type="character" w:customStyle="1" w:styleId="Hyperlink1">
    <w:name w:val="Hyperlink1"/>
    <w:basedOn w:val="Absatz-Standardschriftart"/>
    <w:uiPriority w:val="99"/>
    <w:unhideWhenUsed/>
    <w:rsid w:val="00C028D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028D1"/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28D1"/>
    <w:pPr>
      <w:numPr>
        <w:numId w:val="0"/>
      </w:num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2A6C7D" w:themeColor="accent1" w:themeShade="BF"/>
      <w:sz w:val="3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8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8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8D1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8D1"/>
    <w:rPr>
      <w:sz w:val="16"/>
      <w:szCs w:val="1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C028D1"/>
  </w:style>
  <w:style w:type="paragraph" w:customStyle="1" w:styleId="ListWithNumbers">
    <w:name w:val="ListWithNumbers"/>
    <w:basedOn w:val="Standard"/>
    <w:rsid w:val="00C028D1"/>
    <w:pPr>
      <w:numPr>
        <w:numId w:val="1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ListWithSymbols">
    <w:name w:val="ListWithSymbols"/>
    <w:basedOn w:val="Standard"/>
    <w:rsid w:val="00C028D1"/>
    <w:pPr>
      <w:numPr>
        <w:numId w:val="2"/>
      </w:num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customStyle="1" w:styleId="ObenLeerraum">
    <w:name w:val="Oben Leerraum"/>
    <w:rsid w:val="00C028D1"/>
    <w:pPr>
      <w:spacing w:before="520" w:after="260" w:line="260" w:lineRule="atLeast"/>
    </w:pPr>
    <w:rPr>
      <w:rFonts w:ascii="Arial" w:eastAsia="Times New Roman" w:hAnsi="Arial" w:cs="Times New Roman"/>
      <w:lang w:eastAsia="de-DE"/>
    </w:rPr>
  </w:style>
  <w:style w:type="paragraph" w:customStyle="1" w:styleId="OutputprofileText">
    <w:name w:val="OutputprofileText"/>
    <w:basedOn w:val="Standard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C028D1"/>
    <w:pPr>
      <w:keepLines/>
      <w:adjustRightInd w:val="0"/>
      <w:snapToGrid w:val="0"/>
      <w:spacing w:after="0" w:line="240" w:lineRule="auto"/>
    </w:pPr>
    <w:rPr>
      <w:rFonts w:ascii="Arial" w:eastAsia="Times New Roman" w:hAnsi="Arial" w:cs="Times New Roman"/>
      <w:b/>
      <w:szCs w:val="24"/>
      <w:lang w:eastAsia="de-CH"/>
    </w:rPr>
  </w:style>
  <w:style w:type="table" w:styleId="Tabellenraster">
    <w:name w:val="Table Grid"/>
    <w:basedOn w:val="NormaleTabelle"/>
    <w:uiPriority w:val="59"/>
    <w:rsid w:val="00C0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028D1"/>
    <w:pPr>
      <w:keepNext/>
      <w:keepLines/>
      <w:adjustRightInd w:val="0"/>
      <w:snapToGrid w:val="0"/>
      <w:spacing w:after="0" w:line="240" w:lineRule="auto"/>
    </w:pPr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C028D1"/>
    <w:rPr>
      <w:rFonts w:ascii="Arial" w:eastAsia="Times New Roman" w:hAnsi="Arial" w:cs="Arial"/>
      <w:b/>
      <w:bCs/>
      <w:sz w:val="30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028D1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028D1"/>
    <w:rPr>
      <w:rFonts w:ascii="Arial" w:eastAsia="Times New Roman" w:hAnsi="Arial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028D1"/>
    <w:rPr>
      <w:rFonts w:ascii="Arial" w:eastAsia="Times New Roman" w:hAnsi="Arial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C028D1"/>
    <w:rPr>
      <w:rFonts w:ascii="Arial" w:eastAsia="Times New Roman" w:hAnsi="Arial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C028D1"/>
    <w:rPr>
      <w:rFonts w:ascii="Arial" w:eastAsia="Times New Roman" w:hAnsi="Arial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C028D1"/>
    <w:rPr>
      <w:rFonts w:ascii="Arial" w:eastAsia="Times New Roman" w:hAnsi="Arial" w:cs="Times New Roman"/>
      <w:b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C028D1"/>
    <w:rPr>
      <w:rFonts w:ascii="Arial" w:eastAsia="Times New Roman" w:hAnsi="Arial" w:cs="Times New Roman"/>
      <w:b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C028D1"/>
    <w:rPr>
      <w:rFonts w:ascii="Arial" w:eastAsia="Times New Roman" w:hAnsi="Arial" w:cs="Arial"/>
      <w:b/>
      <w:lang w:eastAsia="de-CH"/>
    </w:rPr>
  </w:style>
  <w:style w:type="paragraph" w:customStyle="1" w:styleId="UnterabteilungKopf2">
    <w:name w:val="UnterabteilungKopf2"/>
    <w:basedOn w:val="Standard"/>
    <w:rsid w:val="00C028D1"/>
    <w:pPr>
      <w:tabs>
        <w:tab w:val="left" w:pos="11"/>
      </w:tabs>
      <w:adjustRightInd w:val="0"/>
      <w:snapToGrid w:val="0"/>
      <w:spacing w:after="0" w:line="240" w:lineRule="auto"/>
      <w:ind w:left="11" w:hanging="204"/>
    </w:pPr>
    <w:rPr>
      <w:rFonts w:ascii="Arial" w:eastAsia="Times New Roman" w:hAnsi="Arial" w:cs="Times New Roman"/>
      <w:b/>
      <w:sz w:val="16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028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028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028D1"/>
    <w:pPr>
      <w:spacing w:after="100"/>
      <w:ind w:left="440"/>
    </w:pPr>
  </w:style>
  <w:style w:type="character" w:customStyle="1" w:styleId="Windings3">
    <w:name w:val="Windings3"/>
    <w:basedOn w:val="Absatz-Standardschriftart"/>
    <w:rsid w:val="00C028D1"/>
    <w:rPr>
      <w:rFonts w:ascii="Wingdings 3" w:hAnsi="Wingdings 3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B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A6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text">
    <w:name w:val="title_text"/>
    <w:basedOn w:val="Absatz-Standardschriftart"/>
    <w:rsid w:val="00480061"/>
  </w:style>
  <w:style w:type="character" w:customStyle="1" w:styleId="number">
    <w:name w:val="number"/>
    <w:basedOn w:val="Absatz-Standardschriftart"/>
    <w:rsid w:val="00480061"/>
  </w:style>
  <w:style w:type="character" w:customStyle="1" w:styleId="textcontent">
    <w:name w:val="text_content"/>
    <w:basedOn w:val="Absatz-Standardschriftart"/>
    <w:rsid w:val="00480061"/>
  </w:style>
  <w:style w:type="character" w:customStyle="1" w:styleId="articlesymbol">
    <w:name w:val="article_symbol"/>
    <w:basedOn w:val="Absatz-Standardschriftart"/>
    <w:rsid w:val="00480061"/>
  </w:style>
  <w:style w:type="character" w:styleId="Fett">
    <w:name w:val="Strong"/>
    <w:basedOn w:val="Absatz-Standardschriftart"/>
    <w:qFormat/>
    <w:rsid w:val="00364CAE"/>
    <w:rPr>
      <w:rFonts w:ascii="Arial" w:hAnsi="Arial" w:cs="Arial" w:hint="default"/>
      <w:b/>
      <w:bCs/>
      <w:color w:val="000000"/>
      <w:sz w:val="22"/>
      <w:szCs w:val="19"/>
    </w:rPr>
  </w:style>
  <w:style w:type="paragraph" w:styleId="KeinLeerraum">
    <w:name w:val="No Spacing"/>
    <w:uiPriority w:val="1"/>
    <w:qFormat/>
    <w:rsid w:val="00724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2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59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fg@bl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sign1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VG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E1A8-1E9F-44B9-AB73-6624F8BF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R/A Spitalliste</vt:lpstr>
    </vt:vector>
  </TitlesOfParts>
  <Company>Kantone BL&amp;BS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R/A Spitalliste</dc:title>
  <dc:subject>VESAL - Regulationsraum</dc:subject>
  <dc:creator>von Allmen, Thomas</dc:creator>
  <cp:keywords>VESAL</cp:keywords>
  <cp:lastModifiedBy>Sommer, Juerg VGD</cp:lastModifiedBy>
  <cp:revision>6</cp:revision>
  <cp:lastPrinted>2017-06-29T14:05:00Z</cp:lastPrinted>
  <dcterms:created xsi:type="dcterms:W3CDTF">2017-06-27T14:54:00Z</dcterms:created>
  <dcterms:modified xsi:type="dcterms:W3CDTF">2017-06-29T14:06:00Z</dcterms:modified>
  <cp:category>Instrument R/A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