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1594"/>
        <w:gridCol w:w="798"/>
        <w:gridCol w:w="6589"/>
      </w:tblGrid>
      <w:tr w:rsidR="00913CFF" w:rsidRPr="00087A53" w:rsidTr="00087A53">
        <w:trPr>
          <w:cantSplit/>
          <w:trHeight w:val="12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bottom w:val="nil"/>
              <w:right w:val="single" w:sz="12" w:space="0" w:color="auto"/>
            </w:tcBorders>
            <w:shd w:val="clear" w:color="auto" w:fill="00FF00"/>
            <w:textDirection w:val="btLr"/>
          </w:tcPr>
          <w:p w:rsidR="00913CFF" w:rsidRPr="00087A53" w:rsidRDefault="00913CFF" w:rsidP="00C81917">
            <w:pPr>
              <w:ind w:left="142" w:right="113"/>
              <w:rPr>
                <w:rFonts w:ascii="Arial" w:hAnsi="Arial" w:cs="Arial"/>
              </w:rPr>
            </w:pPr>
            <w:r w:rsidRPr="00087A53">
              <w:rPr>
                <w:rFonts w:ascii="Arial" w:hAnsi="Arial" w:cs="Arial"/>
              </w:rPr>
              <w:t>Absender:</w:t>
            </w:r>
          </w:p>
        </w:tc>
        <w:tc>
          <w:tcPr>
            <w:tcW w:w="6589" w:type="dxa"/>
            <w:tcBorders>
              <w:top w:val="nil"/>
              <w:left w:val="single" w:sz="12" w:space="0" w:color="auto"/>
              <w:bottom w:val="dashed" w:sz="4" w:space="0" w:color="auto"/>
            </w:tcBorders>
            <w:shd w:val="clear" w:color="auto" w:fill="00FF00"/>
          </w:tcPr>
          <w:p w:rsidR="00913CFF" w:rsidRPr="00087A53" w:rsidRDefault="00913CFF" w:rsidP="00C81917">
            <w:pPr>
              <w:tabs>
                <w:tab w:val="right" w:pos="6309"/>
              </w:tabs>
              <w:ind w:left="72"/>
              <w:rPr>
                <w:rFonts w:ascii="Arial" w:hAnsi="Arial" w:cs="Arial"/>
                <w:b/>
                <w:caps/>
                <w:sz w:val="50"/>
              </w:rPr>
            </w:pPr>
          </w:p>
        </w:tc>
      </w:tr>
      <w:tr w:rsidR="00913CFF" w:rsidRPr="00087A53" w:rsidTr="00087A53">
        <w:trPr>
          <w:cantSplit/>
          <w:trHeight w:val="1200"/>
          <w:jc w:val="center"/>
        </w:trPr>
        <w:tc>
          <w:tcPr>
            <w:tcW w:w="3261" w:type="dxa"/>
            <w:gridSpan w:val="3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00FF00"/>
            <w:textDirection w:val="btLr"/>
          </w:tcPr>
          <w:p w:rsidR="00913CFF" w:rsidRPr="00087A53" w:rsidRDefault="00913CFF" w:rsidP="00C81917">
            <w:pPr>
              <w:ind w:left="142" w:right="113"/>
              <w:rPr>
                <w:rFonts w:ascii="Arial" w:hAnsi="Arial" w:cs="Arial"/>
              </w:rPr>
            </w:pPr>
          </w:p>
        </w:tc>
        <w:tc>
          <w:tcPr>
            <w:tcW w:w="6589" w:type="dxa"/>
            <w:vMerge w:val="restart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913CFF" w:rsidRPr="00087A53" w:rsidRDefault="00913CFF" w:rsidP="00C81917">
            <w:pPr>
              <w:tabs>
                <w:tab w:val="left" w:pos="1631"/>
              </w:tabs>
              <w:jc w:val="right"/>
              <w:rPr>
                <w:rStyle w:val="Fett"/>
                <w:rFonts w:ascii="Arial" w:hAnsi="Arial" w:cs="Arial"/>
                <w:b w:val="0"/>
              </w:rPr>
            </w:pPr>
            <w:r w:rsidRPr="00087A53">
              <w:rPr>
                <w:rStyle w:val="Fett"/>
                <w:rFonts w:ascii="Arial" w:hAnsi="Arial" w:cs="Arial"/>
                <w:b w:val="0"/>
              </w:rPr>
              <w:t>(Zone für Frankierung und oder Barcode</w:t>
            </w:r>
            <w:r w:rsidRPr="00087A53">
              <w:rPr>
                <w:rStyle w:val="Fett"/>
                <w:rFonts w:ascii="Arial" w:hAnsi="Arial" w:cs="Arial"/>
                <w:b w:val="0"/>
              </w:rPr>
              <w:fldChar w:fldCharType="begin"/>
            </w:r>
            <w:r w:rsidRPr="00087A53">
              <w:rPr>
                <w:rStyle w:val="Fett"/>
                <w:rFonts w:ascii="Arial" w:hAnsi="Arial" w:cs="Arial"/>
                <w:b w:val="0"/>
              </w:rPr>
              <w:instrText xml:space="preserve">  </w:instrText>
            </w:r>
            <w:r w:rsidRPr="00087A53">
              <w:rPr>
                <w:rStyle w:val="Fett"/>
                <w:rFonts w:ascii="Arial" w:hAnsi="Arial" w:cs="Arial"/>
                <w:b w:val="0"/>
              </w:rPr>
              <w:fldChar w:fldCharType="end"/>
            </w:r>
            <w:r w:rsidRPr="00087A53">
              <w:rPr>
                <w:rStyle w:val="Fett"/>
                <w:rFonts w:ascii="Arial" w:hAnsi="Arial" w:cs="Arial"/>
                <w:b w:val="0"/>
              </w:rPr>
              <w:t>)</w:t>
            </w:r>
          </w:p>
          <w:p w:rsidR="00913CFF" w:rsidRPr="00087A53" w:rsidRDefault="00913CFF" w:rsidP="00C81917">
            <w:pPr>
              <w:tabs>
                <w:tab w:val="left" w:pos="1631"/>
                <w:tab w:val="left" w:pos="1773"/>
              </w:tabs>
              <w:ind w:left="1773" w:hanging="1701"/>
              <w:rPr>
                <w:rFonts w:ascii="Arial" w:hAnsi="Arial" w:cs="Arial"/>
                <w:b/>
                <w:caps/>
                <w:sz w:val="50"/>
              </w:rPr>
            </w:pPr>
            <w:r w:rsidRPr="00087A53">
              <w:rPr>
                <w:rFonts w:ascii="Arial" w:hAnsi="Arial" w:cs="Arial"/>
              </w:rPr>
              <w:fldChar w:fldCharType="begin"/>
            </w:r>
            <w:r w:rsidRPr="00087A53">
              <w:rPr>
                <w:rFonts w:ascii="Arial" w:hAnsi="Arial" w:cs="Arial"/>
              </w:rPr>
              <w:instrText xml:space="preserve">  </w:instrText>
            </w:r>
            <w:r w:rsidRPr="00087A53">
              <w:rPr>
                <w:rFonts w:ascii="Arial" w:hAnsi="Arial" w:cs="Arial"/>
              </w:rPr>
              <w:fldChar w:fldCharType="end"/>
            </w:r>
          </w:p>
        </w:tc>
      </w:tr>
      <w:tr w:rsidR="00087A53" w:rsidRPr="00087A53" w:rsidTr="00087A53">
        <w:trPr>
          <w:cantSplit/>
          <w:trHeight w:val="1146"/>
          <w:jc w:val="center"/>
        </w:trPr>
        <w:tc>
          <w:tcPr>
            <w:tcW w:w="869" w:type="dxa"/>
            <w:vMerge w:val="restart"/>
            <w:tcBorders>
              <w:top w:val="nil"/>
            </w:tcBorders>
            <w:shd w:val="clear" w:color="auto" w:fill="00FF00"/>
            <w:textDirection w:val="btLr"/>
          </w:tcPr>
          <w:p w:rsidR="00087A53" w:rsidRPr="00087A53" w:rsidRDefault="00087A53" w:rsidP="00087A53">
            <w:pPr>
              <w:ind w:left="113" w:right="113"/>
              <w:rPr>
                <w:rFonts w:ascii="Arial" w:hAnsi="Arial" w:cs="Arial"/>
              </w:rPr>
            </w:pPr>
            <w:r w:rsidRPr="00087A53">
              <w:rPr>
                <w:rFonts w:ascii="Arial" w:hAnsi="Arial" w:cs="Arial"/>
                <w:b/>
                <w:caps/>
                <w:sz w:val="44"/>
                <w:szCs w:val="44"/>
              </w:rPr>
              <w:t>Submission</w:t>
            </w:r>
            <w:r w:rsidRPr="00087A53">
              <w:rPr>
                <w:rFonts w:ascii="Arial" w:hAnsi="Arial" w:cs="Arial"/>
                <w:b/>
                <w:caps/>
                <w:sz w:val="50"/>
              </w:rPr>
              <w:t xml:space="preserve">   </w:t>
            </w:r>
          </w:p>
        </w:tc>
        <w:tc>
          <w:tcPr>
            <w:tcW w:w="1594" w:type="dxa"/>
            <w:vMerge w:val="restart"/>
            <w:tcBorders>
              <w:top w:val="nil"/>
            </w:tcBorders>
            <w:shd w:val="clear" w:color="auto" w:fill="00FF00"/>
            <w:textDirection w:val="btLr"/>
          </w:tcPr>
          <w:p w:rsidR="00087A53" w:rsidRDefault="00087A53" w:rsidP="00913CFF">
            <w:pPr>
              <w:ind w:left="142" w:right="113"/>
              <w:rPr>
                <w:rFonts w:ascii="Arial" w:hAnsi="Arial" w:cs="Arial"/>
                <w:b/>
              </w:rPr>
            </w:pPr>
            <w:r w:rsidRPr="00087A53">
              <w:rPr>
                <w:rFonts w:ascii="Arial" w:hAnsi="Arial" w:cs="Arial"/>
                <w:b/>
              </w:rPr>
              <w:t xml:space="preserve">Beschaffungsprojekt: </w:t>
            </w:r>
          </w:p>
          <w:p w:rsidR="008148DB" w:rsidRDefault="00696ECD" w:rsidP="008148DB">
            <w:pPr>
              <w:spacing w:after="120"/>
              <w:ind w:left="142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Objekt</w:t>
            </w:r>
            <w:r w:rsidR="008C0986">
              <w:rPr>
                <w:rFonts w:ascii="Arial" w:hAnsi="Arial" w:cs="Arial"/>
                <w:b/>
              </w:rPr>
              <w:t xml:space="preserve"> </w:t>
            </w:r>
          </w:p>
          <w:p w:rsidR="00012973" w:rsidRPr="008D7E38" w:rsidRDefault="00696ECD" w:rsidP="008148DB">
            <w:pPr>
              <w:spacing w:after="600"/>
              <w:ind w:left="142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Arbeitsgattung</w:t>
            </w:r>
            <w:bookmarkStart w:id="0" w:name="_GoBack"/>
            <w:bookmarkEnd w:id="0"/>
          </w:p>
        </w:tc>
        <w:tc>
          <w:tcPr>
            <w:tcW w:w="798" w:type="dxa"/>
            <w:vMerge w:val="restart"/>
            <w:tcBorders>
              <w:top w:val="nil"/>
              <w:bottom w:val="dotted" w:sz="4" w:space="0" w:color="auto"/>
              <w:right w:val="single" w:sz="12" w:space="0" w:color="auto"/>
            </w:tcBorders>
            <w:shd w:val="clear" w:color="auto" w:fill="00FF00"/>
            <w:textDirection w:val="btLr"/>
          </w:tcPr>
          <w:p w:rsidR="00087A53" w:rsidRPr="00C45512" w:rsidRDefault="00087A53" w:rsidP="00E3084C">
            <w:pPr>
              <w:ind w:left="142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C45512">
              <w:rPr>
                <w:rFonts w:ascii="Arial" w:hAnsi="Arial" w:cs="Arial"/>
                <w:b/>
                <w:sz w:val="20"/>
                <w:szCs w:val="20"/>
              </w:rPr>
              <w:t>Eingabeterm</w:t>
            </w:r>
            <w:r w:rsidR="006A4D8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5512">
              <w:rPr>
                <w:rFonts w:ascii="Arial" w:hAnsi="Arial" w:cs="Arial"/>
                <w:b/>
                <w:sz w:val="20"/>
                <w:szCs w:val="20"/>
              </w:rPr>
              <w:t xml:space="preserve">n: </w:t>
            </w:r>
            <w:r w:rsidR="00F7573C">
              <w:rPr>
                <w:rFonts w:ascii="Arial" w:hAnsi="Arial" w:cs="Arial"/>
                <w:b/>
                <w:sz w:val="20"/>
                <w:szCs w:val="20"/>
              </w:rPr>
              <w:t>23.11.2021</w:t>
            </w:r>
            <w:r w:rsidR="00C45512" w:rsidRPr="00C455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5512">
              <w:rPr>
                <w:rFonts w:ascii="Arial" w:hAnsi="Arial" w:cs="Arial"/>
                <w:b/>
                <w:sz w:val="20"/>
                <w:szCs w:val="20"/>
              </w:rPr>
              <w:t>- 1</w:t>
            </w:r>
            <w:r w:rsidR="000B6792" w:rsidRPr="00C455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45512">
              <w:rPr>
                <w:rFonts w:ascii="Arial" w:hAnsi="Arial" w:cs="Arial"/>
                <w:b/>
                <w:sz w:val="20"/>
                <w:szCs w:val="20"/>
              </w:rPr>
              <w:t>:00 Uhr</w:t>
            </w:r>
            <w:r w:rsidRPr="00C4551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45512">
              <w:rPr>
                <w:rFonts w:ascii="Arial" w:hAnsi="Arial" w:cs="Arial"/>
                <w:b/>
                <w:sz w:val="20"/>
                <w:szCs w:val="20"/>
              </w:rPr>
              <w:instrText xml:space="preserve">  </w:instrText>
            </w:r>
            <w:r w:rsidRPr="00C455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89" w:type="dxa"/>
            <w:vMerge/>
            <w:tcBorders>
              <w:top w:val="nil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087A53" w:rsidRPr="00087A53" w:rsidRDefault="00087A53" w:rsidP="00913CFF">
            <w:pPr>
              <w:tabs>
                <w:tab w:val="left" w:pos="1631"/>
                <w:tab w:val="left" w:pos="1773"/>
              </w:tabs>
              <w:ind w:left="1773" w:hanging="1701"/>
              <w:rPr>
                <w:rFonts w:ascii="Arial" w:hAnsi="Arial" w:cs="Arial"/>
                <w:b/>
                <w:caps/>
                <w:sz w:val="50"/>
              </w:rPr>
            </w:pPr>
          </w:p>
        </w:tc>
      </w:tr>
      <w:tr w:rsidR="00087A53" w:rsidRPr="00087A53" w:rsidTr="00087A53">
        <w:trPr>
          <w:cantSplit/>
          <w:trHeight w:val="2991"/>
          <w:jc w:val="center"/>
        </w:trPr>
        <w:tc>
          <w:tcPr>
            <w:tcW w:w="869" w:type="dxa"/>
            <w:vMerge/>
            <w:tcBorders>
              <w:bottom w:val="dotted" w:sz="4" w:space="0" w:color="auto"/>
            </w:tcBorders>
            <w:shd w:val="clear" w:color="auto" w:fill="00FF00"/>
            <w:textDirection w:val="btLr"/>
          </w:tcPr>
          <w:p w:rsidR="00087A53" w:rsidRPr="00087A53" w:rsidRDefault="00087A53" w:rsidP="00C8191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bottom w:val="dotted" w:sz="4" w:space="0" w:color="auto"/>
            </w:tcBorders>
            <w:shd w:val="clear" w:color="auto" w:fill="00FF00"/>
            <w:textDirection w:val="btLr"/>
          </w:tcPr>
          <w:p w:rsidR="00087A53" w:rsidRPr="00087A53" w:rsidRDefault="00087A53" w:rsidP="00C8191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  <w:tcBorders>
              <w:top w:val="nil"/>
              <w:bottom w:val="dotted" w:sz="4" w:space="0" w:color="auto"/>
              <w:right w:val="single" w:sz="12" w:space="0" w:color="auto"/>
            </w:tcBorders>
            <w:shd w:val="clear" w:color="auto" w:fill="00FF00"/>
            <w:textDirection w:val="btLr"/>
          </w:tcPr>
          <w:p w:rsidR="00087A53" w:rsidRPr="00087A53" w:rsidRDefault="00087A53" w:rsidP="00C8191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589" w:type="dxa"/>
            <w:tcBorders>
              <w:top w:val="dashed" w:sz="4" w:space="0" w:color="auto"/>
              <w:left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087A53" w:rsidRPr="00087A53" w:rsidRDefault="00087A53" w:rsidP="00C81917">
            <w:pPr>
              <w:ind w:left="72"/>
              <w:rPr>
                <w:rFonts w:ascii="Arial" w:hAnsi="Arial" w:cs="Arial"/>
              </w:rPr>
            </w:pPr>
          </w:p>
          <w:p w:rsidR="00C44524" w:rsidRDefault="00C44524" w:rsidP="00C44524">
            <w:pPr>
              <w:spacing w:after="0" w:line="240" w:lineRule="auto"/>
              <w:ind w:left="1202" w:hanging="32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Bau- und Umweltschutzdirektion</w:t>
            </w:r>
          </w:p>
          <w:p w:rsidR="00C44524" w:rsidRDefault="00C44524" w:rsidP="00C44524">
            <w:pPr>
              <w:spacing w:after="0" w:line="240" w:lineRule="auto"/>
              <w:ind w:left="1202" w:hanging="32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Kanton Basel-Landschaft</w:t>
            </w:r>
          </w:p>
          <w:p w:rsidR="00C44524" w:rsidRDefault="00087A53" w:rsidP="00C44524">
            <w:pPr>
              <w:spacing w:after="0" w:line="240" w:lineRule="auto"/>
              <w:ind w:left="1202" w:hanging="32"/>
              <w:rPr>
                <w:rFonts w:ascii="Arial" w:hAnsi="Arial" w:cs="Arial"/>
                <w:sz w:val="26"/>
              </w:rPr>
            </w:pPr>
            <w:r w:rsidRPr="00087A53">
              <w:rPr>
                <w:rFonts w:ascii="Arial" w:hAnsi="Arial" w:cs="Arial"/>
                <w:sz w:val="26"/>
              </w:rPr>
              <w:t>Ze</w:t>
            </w:r>
            <w:r w:rsidR="00C44524">
              <w:rPr>
                <w:rFonts w:ascii="Arial" w:hAnsi="Arial" w:cs="Arial"/>
                <w:sz w:val="26"/>
              </w:rPr>
              <w:t>ntrale Beschaffungsstelle (ZBS)</w:t>
            </w:r>
          </w:p>
          <w:p w:rsidR="00C44524" w:rsidRDefault="00C44524" w:rsidP="00C44524">
            <w:pPr>
              <w:spacing w:after="0" w:line="240" w:lineRule="auto"/>
              <w:ind w:left="1202" w:hanging="32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Rheinstrasse 29</w:t>
            </w:r>
          </w:p>
          <w:p w:rsidR="00087A53" w:rsidRPr="00087A53" w:rsidRDefault="00087A53" w:rsidP="00C44524">
            <w:pPr>
              <w:spacing w:after="0" w:line="240" w:lineRule="auto"/>
              <w:ind w:left="1202" w:hanging="32"/>
              <w:rPr>
                <w:rFonts w:ascii="Arial" w:hAnsi="Arial" w:cs="Arial"/>
              </w:rPr>
            </w:pPr>
            <w:r w:rsidRPr="00087A53">
              <w:rPr>
                <w:rFonts w:ascii="Arial" w:hAnsi="Arial" w:cs="Arial"/>
                <w:sz w:val="26"/>
              </w:rPr>
              <w:t>4410 Liestal</w:t>
            </w:r>
          </w:p>
        </w:tc>
      </w:tr>
    </w:tbl>
    <w:p w:rsidR="007A426F" w:rsidRDefault="007A426F"/>
    <w:sectPr w:rsidR="007A426F" w:rsidSect="00087A53">
      <w:pgSz w:w="11906" w:h="16838" w:code="9"/>
      <w:pgMar w:top="1134" w:right="113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869" w:rsidRDefault="00D54869" w:rsidP="00B13636">
      <w:pPr>
        <w:spacing w:after="0" w:line="240" w:lineRule="auto"/>
      </w:pPr>
      <w:r>
        <w:separator/>
      </w:r>
    </w:p>
  </w:endnote>
  <w:endnote w:type="continuationSeparator" w:id="0">
    <w:p w:rsidR="00D54869" w:rsidRDefault="00D54869" w:rsidP="00B1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869" w:rsidRDefault="00D54869" w:rsidP="00B13636">
      <w:pPr>
        <w:spacing w:after="0" w:line="240" w:lineRule="auto"/>
      </w:pPr>
      <w:r>
        <w:separator/>
      </w:r>
    </w:p>
  </w:footnote>
  <w:footnote w:type="continuationSeparator" w:id="0">
    <w:p w:rsidR="00D54869" w:rsidRDefault="00D54869" w:rsidP="00B1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2AADE0"/>
    <w:lvl w:ilvl="0">
      <w:numFmt w:val="decimal"/>
      <w:pStyle w:val="EinzugmitStrich"/>
      <w:lvlText w:val="*"/>
      <w:lvlJc w:val="left"/>
    </w:lvl>
  </w:abstractNum>
  <w:abstractNum w:abstractNumId="1" w15:restartNumberingAfterBreak="0">
    <w:nsid w:val="35DF5766"/>
    <w:multiLevelType w:val="singleLevel"/>
    <w:tmpl w:val="055CEC42"/>
    <w:lvl w:ilvl="0">
      <w:start w:val="1"/>
      <w:numFmt w:val="bullet"/>
      <w:pStyle w:val="Absatz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231C20"/>
    <w:multiLevelType w:val="hybridMultilevel"/>
    <w:tmpl w:val="4C805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6B04"/>
    <w:multiLevelType w:val="singleLevel"/>
    <w:tmpl w:val="5E38E3F8"/>
    <w:lvl w:ilvl="0">
      <w:start w:val="1"/>
      <w:numFmt w:val="bullet"/>
      <w:pStyle w:val="Punktabsat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LUSLinkSource" w:val="G:\Adress+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6D555A"/>
    <w:rsid w:val="00011064"/>
    <w:rsid w:val="0001250D"/>
    <w:rsid w:val="00012973"/>
    <w:rsid w:val="00046EA0"/>
    <w:rsid w:val="00087A53"/>
    <w:rsid w:val="000B6792"/>
    <w:rsid w:val="000F11DE"/>
    <w:rsid w:val="00113DCF"/>
    <w:rsid w:val="00210137"/>
    <w:rsid w:val="00210628"/>
    <w:rsid w:val="002D710A"/>
    <w:rsid w:val="002E2A6D"/>
    <w:rsid w:val="003564AA"/>
    <w:rsid w:val="003D15F8"/>
    <w:rsid w:val="003D2AD6"/>
    <w:rsid w:val="003D5134"/>
    <w:rsid w:val="0042130B"/>
    <w:rsid w:val="00433E4F"/>
    <w:rsid w:val="00495FE2"/>
    <w:rsid w:val="004B1A97"/>
    <w:rsid w:val="00521F8F"/>
    <w:rsid w:val="0054346A"/>
    <w:rsid w:val="005911AA"/>
    <w:rsid w:val="00597EE7"/>
    <w:rsid w:val="005E2845"/>
    <w:rsid w:val="005F40DD"/>
    <w:rsid w:val="006314E1"/>
    <w:rsid w:val="006771CF"/>
    <w:rsid w:val="00696ECD"/>
    <w:rsid w:val="006A4D86"/>
    <w:rsid w:val="006D2C3B"/>
    <w:rsid w:val="006D555A"/>
    <w:rsid w:val="00762A4E"/>
    <w:rsid w:val="007A3DD1"/>
    <w:rsid w:val="007A426F"/>
    <w:rsid w:val="008148DB"/>
    <w:rsid w:val="00826099"/>
    <w:rsid w:val="00831F1F"/>
    <w:rsid w:val="0084307A"/>
    <w:rsid w:val="0085742D"/>
    <w:rsid w:val="00867B7D"/>
    <w:rsid w:val="00872B1F"/>
    <w:rsid w:val="008929A7"/>
    <w:rsid w:val="008C0986"/>
    <w:rsid w:val="008C35B0"/>
    <w:rsid w:val="008D7E38"/>
    <w:rsid w:val="008F474F"/>
    <w:rsid w:val="00905103"/>
    <w:rsid w:val="00912BDF"/>
    <w:rsid w:val="00913CFF"/>
    <w:rsid w:val="00923B7D"/>
    <w:rsid w:val="009C0EB2"/>
    <w:rsid w:val="009E249D"/>
    <w:rsid w:val="00A33D7F"/>
    <w:rsid w:val="00AB2F41"/>
    <w:rsid w:val="00B13636"/>
    <w:rsid w:val="00B21717"/>
    <w:rsid w:val="00B57E69"/>
    <w:rsid w:val="00BA73C0"/>
    <w:rsid w:val="00BD348A"/>
    <w:rsid w:val="00C0751B"/>
    <w:rsid w:val="00C210C7"/>
    <w:rsid w:val="00C44524"/>
    <w:rsid w:val="00C45512"/>
    <w:rsid w:val="00C75FE3"/>
    <w:rsid w:val="00C91B1C"/>
    <w:rsid w:val="00CA467C"/>
    <w:rsid w:val="00CD4C51"/>
    <w:rsid w:val="00D54869"/>
    <w:rsid w:val="00D553AE"/>
    <w:rsid w:val="00D73280"/>
    <w:rsid w:val="00DC7C46"/>
    <w:rsid w:val="00DD5402"/>
    <w:rsid w:val="00DE026C"/>
    <w:rsid w:val="00DE54FF"/>
    <w:rsid w:val="00DF65A0"/>
    <w:rsid w:val="00E07CBF"/>
    <w:rsid w:val="00E3084C"/>
    <w:rsid w:val="00E548BC"/>
    <w:rsid w:val="00E812F4"/>
    <w:rsid w:val="00F07540"/>
    <w:rsid w:val="00F2401E"/>
    <w:rsid w:val="00F27A64"/>
    <w:rsid w:val="00F6525B"/>
    <w:rsid w:val="00F72CD9"/>
    <w:rsid w:val="00F7573C"/>
    <w:rsid w:val="00F83F6A"/>
    <w:rsid w:val="00F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28100C"/>
  <w15:docId w15:val="{7E8D7A3A-ACBB-479F-8098-88398C9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D5134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5134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5134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5134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513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5134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D5134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D513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D5134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D513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BriefText"/>
    <w:pPr>
      <w:tabs>
        <w:tab w:val="center" w:pos="4536"/>
        <w:tab w:val="right" w:pos="9071"/>
      </w:tabs>
      <w:jc w:val="left"/>
    </w:pPr>
    <w:rPr>
      <w:sz w:val="16"/>
    </w:rPr>
  </w:style>
  <w:style w:type="paragraph" w:styleId="Kopfzeile">
    <w:name w:val="header"/>
    <w:basedOn w:val="Fuzeile"/>
  </w:style>
  <w:style w:type="character" w:styleId="Seitenzahl">
    <w:name w:val="page number"/>
    <w:basedOn w:val="Absatz-Standardschriftart"/>
  </w:style>
  <w:style w:type="paragraph" w:customStyle="1" w:styleId="BriefText">
    <w:name w:val="BriefText"/>
    <w:pPr>
      <w:spacing w:after="120" w:line="276" w:lineRule="auto"/>
      <w:jc w:val="both"/>
    </w:pPr>
    <w:rPr>
      <w:sz w:val="24"/>
      <w:szCs w:val="22"/>
    </w:rPr>
  </w:style>
  <w:style w:type="paragraph" w:customStyle="1" w:styleId="BriefTitel">
    <w:name w:val="BriefTitel"/>
    <w:basedOn w:val="BriefText"/>
    <w:pPr>
      <w:spacing w:before="120" w:after="240"/>
      <w:jc w:val="left"/>
    </w:pPr>
    <w:rPr>
      <w:b/>
    </w:rPr>
  </w:style>
  <w:style w:type="paragraph" w:customStyle="1" w:styleId="Erstabsatz">
    <w:name w:val="Erstabsatz"/>
    <w:basedOn w:val="BriefText"/>
    <w:pPr>
      <w:spacing w:after="3600"/>
    </w:pPr>
  </w:style>
  <w:style w:type="paragraph" w:customStyle="1" w:styleId="KopfVorlageTitel">
    <w:name w:val="KopfVorlageTitel"/>
    <w:basedOn w:val="Standard"/>
    <w:pPr>
      <w:spacing w:before="406" w:after="454"/>
    </w:pPr>
    <w:rPr>
      <w:rFonts w:ascii="Arial" w:hAnsi="Arial"/>
      <w:b/>
      <w:noProof/>
      <w:sz w:val="28"/>
    </w:rPr>
  </w:style>
  <w:style w:type="paragraph" w:customStyle="1" w:styleId="KopfVorlageWappen">
    <w:name w:val="KopfVorlageWappen"/>
    <w:basedOn w:val="Standard"/>
    <w:pPr>
      <w:spacing w:before="397"/>
    </w:pPr>
    <w:rPr>
      <w:rFonts w:ascii="BL" w:hAnsi="BL"/>
      <w:sz w:val="68"/>
      <w:lang w:val="de-DE"/>
    </w:rPr>
  </w:style>
  <w:style w:type="paragraph" w:customStyle="1" w:styleId="standardbl">
    <w:name w:val="standard bl"/>
    <w:basedOn w:val="Standard"/>
    <w:pPr>
      <w:spacing w:after="0" w:line="320" w:lineRule="atLeast"/>
    </w:pPr>
    <w:rPr>
      <w:rFonts w:ascii="Arial" w:hAnsi="Arial"/>
    </w:rPr>
  </w:style>
  <w:style w:type="paragraph" w:styleId="Verzeichnis1">
    <w:name w:val="toc 1"/>
    <w:basedOn w:val="Standard"/>
    <w:next w:val="Standard"/>
    <w:semiHidden/>
    <w:pPr>
      <w:tabs>
        <w:tab w:val="right" w:pos="9639"/>
      </w:tabs>
      <w:spacing w:before="360" w:after="0"/>
    </w:pPr>
    <w:rPr>
      <w:rFonts w:ascii="Arial" w:hAnsi="Arial"/>
      <w:b/>
      <w:caps/>
    </w:rPr>
  </w:style>
  <w:style w:type="paragraph" w:styleId="Verzeichnis2">
    <w:name w:val="toc 2"/>
    <w:basedOn w:val="Standard"/>
    <w:next w:val="Standard"/>
    <w:semiHidden/>
    <w:pPr>
      <w:tabs>
        <w:tab w:val="right" w:pos="9639"/>
      </w:tabs>
      <w:spacing w:before="240" w:after="0"/>
      <w:ind w:left="240"/>
    </w:pPr>
    <w:rPr>
      <w:b/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pos="9639"/>
      </w:tabs>
      <w:spacing w:after="0"/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9639"/>
      </w:tabs>
      <w:spacing w:after="0"/>
      <w:ind w:left="720"/>
    </w:pPr>
    <w:rPr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9639"/>
      </w:tabs>
      <w:spacing w:after="0"/>
      <w:ind w:left="960"/>
    </w:pPr>
    <w:rPr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9639"/>
      </w:tabs>
      <w:spacing w:after="0"/>
      <w:ind w:left="1200"/>
    </w:pPr>
    <w:rPr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9639"/>
      </w:tabs>
      <w:spacing w:after="0"/>
      <w:ind w:left="1440"/>
    </w:pPr>
    <w:rPr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9639"/>
      </w:tabs>
      <w:spacing w:after="0"/>
      <w:ind w:left="1680"/>
    </w:pPr>
    <w:rPr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9639"/>
      </w:tabs>
      <w:spacing w:after="0"/>
      <w:ind w:left="1920"/>
    </w:pPr>
    <w:rPr>
      <w:sz w:val="20"/>
    </w:rPr>
  </w:style>
  <w:style w:type="paragraph" w:customStyle="1" w:styleId="Tit">
    <w:name w:val="Tit"/>
    <w:basedOn w:val="Standard"/>
    <w:next w:val="Standard"/>
    <w:pPr>
      <w:spacing w:after="240"/>
      <w:ind w:left="709" w:hanging="709"/>
    </w:pPr>
    <w:rPr>
      <w:b/>
      <w:u w:val="single"/>
    </w:rPr>
  </w:style>
  <w:style w:type="paragraph" w:customStyle="1" w:styleId="Frage">
    <w:name w:val="Frage"/>
    <w:basedOn w:val="Standard"/>
    <w:next w:val="Anwort"/>
    <w:pPr>
      <w:spacing w:before="240"/>
      <w:ind w:left="709" w:hanging="709"/>
    </w:pPr>
  </w:style>
  <w:style w:type="paragraph" w:customStyle="1" w:styleId="Antwort">
    <w:name w:val="Antwort"/>
    <w:basedOn w:val="Standard"/>
    <w:next w:val="Frage"/>
    <w:pPr>
      <w:ind w:left="709"/>
    </w:pPr>
  </w:style>
  <w:style w:type="paragraph" w:customStyle="1" w:styleId="Anwort">
    <w:name w:val="Anwort"/>
    <w:basedOn w:val="Standard"/>
    <w:next w:val="Frage"/>
    <w:pPr>
      <w:ind w:left="709"/>
    </w:pPr>
    <w:rPr>
      <w:i/>
    </w:rPr>
  </w:style>
  <w:style w:type="paragraph" w:customStyle="1" w:styleId="Abbildung">
    <w:name w:val="Abbildung"/>
    <w:basedOn w:val="Standard"/>
    <w:next w:val="BriefText"/>
    <w:pPr>
      <w:tabs>
        <w:tab w:val="left" w:pos="851"/>
      </w:tabs>
      <w:ind w:left="851" w:hanging="851"/>
    </w:pPr>
    <w:rPr>
      <w:sz w:val="20"/>
      <w:lang w:val="de-DE"/>
    </w:rPr>
  </w:style>
  <w:style w:type="paragraph" w:customStyle="1" w:styleId="Punktabsatz">
    <w:name w:val="Punktabsatz"/>
    <w:basedOn w:val="BriefText"/>
    <w:next w:val="BriefText"/>
    <w:pPr>
      <w:numPr>
        <w:numId w:val="1"/>
      </w:numPr>
      <w:spacing w:line="240" w:lineRule="auto"/>
    </w:pPr>
    <w:rPr>
      <w:sz w:val="20"/>
    </w:rPr>
  </w:style>
  <w:style w:type="paragraph" w:customStyle="1" w:styleId="LRVVerzeichnis1">
    <w:name w:val="LRV Verzeichnis 1"/>
    <w:basedOn w:val="Verzeichnis1"/>
    <w:pPr>
      <w:tabs>
        <w:tab w:val="left" w:pos="992"/>
      </w:tabs>
      <w:ind w:left="992" w:hanging="992"/>
    </w:pPr>
    <w:rPr>
      <w:noProof/>
    </w:rPr>
  </w:style>
  <w:style w:type="paragraph" w:customStyle="1" w:styleId="LRVVerzeichnis2">
    <w:name w:val="LRV Verzeichnis 2"/>
    <w:basedOn w:val="Verzeichnis2"/>
    <w:pPr>
      <w:tabs>
        <w:tab w:val="left" w:pos="992"/>
      </w:tabs>
      <w:ind w:left="992" w:hanging="992"/>
    </w:pPr>
    <w:rPr>
      <w:noProof/>
    </w:rPr>
  </w:style>
  <w:style w:type="paragraph" w:customStyle="1" w:styleId="LRVVerzeichnis3">
    <w:name w:val="LRV Verzeichnis 3"/>
    <w:basedOn w:val="Verzeichnis3"/>
    <w:pPr>
      <w:tabs>
        <w:tab w:val="left" w:pos="992"/>
      </w:tabs>
      <w:ind w:left="992" w:hanging="992"/>
    </w:pPr>
    <w:rPr>
      <w:i/>
      <w:noProof/>
    </w:rPr>
  </w:style>
  <w:style w:type="paragraph" w:customStyle="1" w:styleId="AbsatzmitPunkt">
    <w:name w:val="Absatz mit Punkt"/>
    <w:basedOn w:val="BriefText"/>
    <w:next w:val="BriefText"/>
    <w:pPr>
      <w:numPr>
        <w:numId w:val="2"/>
      </w:numPr>
    </w:pPr>
  </w:style>
  <w:style w:type="paragraph" w:customStyle="1" w:styleId="EinzugmitStrich">
    <w:name w:val="Einzug mit Strich"/>
    <w:basedOn w:val="BriefText"/>
    <w:next w:val="BriefText"/>
    <w:pPr>
      <w:numPr>
        <w:numId w:val="3"/>
      </w:numPr>
      <w:spacing w:after="0"/>
    </w:pPr>
  </w:style>
  <w:style w:type="paragraph" w:styleId="Sprechblasentext">
    <w:name w:val="Balloon Text"/>
    <w:basedOn w:val="Standard"/>
    <w:semiHidden/>
    <w:rsid w:val="000F11DE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3D5134"/>
    <w:rPr>
      <w:b/>
      <w:bCs/>
    </w:rPr>
  </w:style>
  <w:style w:type="character" w:customStyle="1" w:styleId="berschrift1Zchn">
    <w:name w:val="Überschrift 1 Zchn"/>
    <w:link w:val="berschrift1"/>
    <w:uiPriority w:val="9"/>
    <w:rsid w:val="003D513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3D513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3D5134"/>
    <w:rPr>
      <w:rFonts w:ascii="Cambria" w:eastAsia="Times New Roman" w:hAnsi="Cambria" w:cs="Times New Roman"/>
      <w:b/>
      <w:bCs/>
      <w:color w:val="2DA2BF"/>
    </w:rPr>
  </w:style>
  <w:style w:type="character" w:customStyle="1" w:styleId="berschrift4Zchn">
    <w:name w:val="Überschrift 4 Zchn"/>
    <w:link w:val="berschrift4"/>
    <w:uiPriority w:val="9"/>
    <w:rsid w:val="003D513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erschrift5Zchn">
    <w:name w:val="Überschrift 5 Zchn"/>
    <w:link w:val="berschrift5"/>
    <w:uiPriority w:val="9"/>
    <w:rsid w:val="003D5134"/>
    <w:rPr>
      <w:rFonts w:ascii="Cambria" w:eastAsia="Times New Roman" w:hAnsi="Cambria" w:cs="Times New Roman"/>
      <w:color w:val="16505E"/>
    </w:rPr>
  </w:style>
  <w:style w:type="character" w:customStyle="1" w:styleId="berschrift6Zchn">
    <w:name w:val="Überschrift 6 Zchn"/>
    <w:link w:val="berschrift6"/>
    <w:uiPriority w:val="9"/>
    <w:rsid w:val="003D5134"/>
    <w:rPr>
      <w:rFonts w:ascii="Cambria" w:eastAsia="Times New Roman" w:hAnsi="Cambria" w:cs="Times New Roman"/>
      <w:i/>
      <w:iCs/>
      <w:color w:val="16505E"/>
    </w:rPr>
  </w:style>
  <w:style w:type="character" w:customStyle="1" w:styleId="berschrift7Zchn">
    <w:name w:val="Überschrift 7 Zchn"/>
    <w:link w:val="berschrift7"/>
    <w:uiPriority w:val="9"/>
    <w:rsid w:val="003D5134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3D513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3D51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D5134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D5134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D513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5134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D513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Hervorhebung">
    <w:name w:val="Emphasis"/>
    <w:uiPriority w:val="20"/>
    <w:qFormat/>
    <w:rsid w:val="003D5134"/>
    <w:rPr>
      <w:i/>
      <w:iCs/>
    </w:rPr>
  </w:style>
  <w:style w:type="paragraph" w:styleId="KeinLeerraum">
    <w:name w:val="No Spacing"/>
    <w:uiPriority w:val="1"/>
    <w:qFormat/>
    <w:rsid w:val="003D5134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3D513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D5134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3D5134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D513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ivesZitatZchn">
    <w:name w:val="Intensives Zitat Zchn"/>
    <w:link w:val="IntensivesZitat"/>
    <w:uiPriority w:val="30"/>
    <w:rsid w:val="003D5134"/>
    <w:rPr>
      <w:b/>
      <w:bCs/>
      <w:i/>
      <w:iCs/>
      <w:color w:val="2DA2BF"/>
    </w:rPr>
  </w:style>
  <w:style w:type="character" w:styleId="SchwacheHervorhebung">
    <w:name w:val="Subtle Emphasis"/>
    <w:uiPriority w:val="19"/>
    <w:qFormat/>
    <w:rsid w:val="003D5134"/>
    <w:rPr>
      <w:i/>
      <w:iCs/>
      <w:color w:val="808080"/>
    </w:rPr>
  </w:style>
  <w:style w:type="character" w:styleId="IntensiveHervorhebung">
    <w:name w:val="Intense Emphasis"/>
    <w:uiPriority w:val="21"/>
    <w:qFormat/>
    <w:rsid w:val="003D5134"/>
    <w:rPr>
      <w:b/>
      <w:bCs/>
      <w:i/>
      <w:iCs/>
      <w:color w:val="2DA2BF"/>
    </w:rPr>
  </w:style>
  <w:style w:type="character" w:styleId="SchwacherVerweis">
    <w:name w:val="Subtle Reference"/>
    <w:uiPriority w:val="31"/>
    <w:qFormat/>
    <w:rsid w:val="003D5134"/>
    <w:rPr>
      <w:smallCaps/>
      <w:color w:val="DA1F28"/>
      <w:u w:val="single"/>
    </w:rPr>
  </w:style>
  <w:style w:type="character" w:styleId="IntensiverVerweis">
    <w:name w:val="Intense Reference"/>
    <w:uiPriority w:val="32"/>
    <w:qFormat/>
    <w:rsid w:val="003D5134"/>
    <w:rPr>
      <w:b/>
      <w:bCs/>
      <w:smallCaps/>
      <w:color w:val="DA1F28"/>
      <w:spacing w:val="5"/>
      <w:u w:val="single"/>
    </w:rPr>
  </w:style>
  <w:style w:type="character" w:styleId="Buchtitel">
    <w:name w:val="Book Title"/>
    <w:uiPriority w:val="33"/>
    <w:qFormat/>
    <w:rsid w:val="003D513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51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Rapp Gruppe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Kantonale Verwaltung BL</dc:creator>
  <cp:lastModifiedBy>Sven Bittscheidt</cp:lastModifiedBy>
  <cp:revision>2</cp:revision>
  <cp:lastPrinted>2017-08-14T07:35:00Z</cp:lastPrinted>
  <dcterms:created xsi:type="dcterms:W3CDTF">2021-10-01T07:00:00Z</dcterms:created>
  <dcterms:modified xsi:type="dcterms:W3CDTF">2021-10-01T07:00:00Z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